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AC" w:rsidRPr="00591DAC" w:rsidRDefault="00591DAC" w:rsidP="00591DAC">
      <w:pPr>
        <w:spacing w:after="0" w:line="360" w:lineRule="auto"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AD7300">
        <w:rPr>
          <w:rFonts w:asciiTheme="majorHAnsi" w:hAnsiTheme="majorHAnsi"/>
          <w:b/>
          <w:sz w:val="30"/>
          <w:szCs w:val="30"/>
        </w:rPr>
        <w:t xml:space="preserve">CARTA </w:t>
      </w:r>
      <w:r w:rsidR="00F7446E" w:rsidRPr="00AD7300">
        <w:rPr>
          <w:rFonts w:asciiTheme="majorHAnsi" w:hAnsiTheme="majorHAnsi"/>
          <w:b/>
          <w:sz w:val="30"/>
          <w:szCs w:val="30"/>
        </w:rPr>
        <w:t>UNIVERSAL</w:t>
      </w:r>
      <w:r w:rsidR="00C50A1F" w:rsidRPr="00AD7300">
        <w:rPr>
          <w:rFonts w:asciiTheme="majorHAnsi" w:hAnsiTheme="majorHAnsi"/>
          <w:b/>
          <w:sz w:val="30"/>
          <w:szCs w:val="30"/>
        </w:rPr>
        <w:t xml:space="preserve"> </w:t>
      </w:r>
      <w:r w:rsidR="00F7446E" w:rsidRPr="00AD7300">
        <w:rPr>
          <w:rFonts w:asciiTheme="majorHAnsi" w:hAnsiTheme="majorHAnsi"/>
          <w:b/>
          <w:sz w:val="30"/>
          <w:szCs w:val="30"/>
        </w:rPr>
        <w:t>DEL</w:t>
      </w:r>
      <w:proofErr w:type="gramStart"/>
      <w:r w:rsidR="00F7446E" w:rsidRPr="00AD7300">
        <w:rPr>
          <w:rFonts w:asciiTheme="majorHAnsi" w:hAnsiTheme="majorHAnsi"/>
          <w:b/>
          <w:sz w:val="30"/>
          <w:szCs w:val="30"/>
        </w:rPr>
        <w:t xml:space="preserve"> </w:t>
      </w:r>
      <w:r w:rsidR="007C196E" w:rsidRPr="00AD7300">
        <w:rPr>
          <w:rFonts w:asciiTheme="majorHAnsi" w:hAnsiTheme="majorHAnsi"/>
          <w:b/>
          <w:sz w:val="30"/>
          <w:szCs w:val="30"/>
        </w:rPr>
        <w:t xml:space="preserve"> </w:t>
      </w:r>
      <w:proofErr w:type="gramEnd"/>
      <w:r w:rsidR="007C196E" w:rsidRPr="00AD7300">
        <w:rPr>
          <w:rFonts w:asciiTheme="majorHAnsi" w:hAnsiTheme="majorHAnsi"/>
          <w:b/>
          <w:sz w:val="30"/>
          <w:szCs w:val="30"/>
        </w:rPr>
        <w:t xml:space="preserve">INGENIERO </w:t>
      </w:r>
      <w:r w:rsidR="00F7446E" w:rsidRPr="00AD7300">
        <w:rPr>
          <w:rFonts w:asciiTheme="majorHAnsi" w:hAnsiTheme="majorHAnsi"/>
          <w:b/>
          <w:sz w:val="30"/>
          <w:szCs w:val="30"/>
        </w:rPr>
        <w:t>AGRÓ</w:t>
      </w:r>
      <w:r w:rsidRPr="00AD7300">
        <w:rPr>
          <w:rFonts w:asciiTheme="majorHAnsi" w:hAnsiTheme="majorHAnsi"/>
          <w:b/>
          <w:sz w:val="30"/>
          <w:szCs w:val="30"/>
        </w:rPr>
        <w:t>NOMO</w:t>
      </w:r>
    </w:p>
    <w:p w:rsidR="00591DAC" w:rsidRPr="00591DAC" w:rsidRDefault="00591DAC" w:rsidP="00591DAC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:rsidR="0028576C" w:rsidRDefault="00F7446E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Los</w:t>
      </w:r>
      <w:r w:rsidR="007C196E">
        <w:rPr>
          <w:rFonts w:asciiTheme="majorHAnsi" w:eastAsia="Times New Roman" w:hAnsiTheme="majorHAnsi" w:cs="Times New Roman"/>
        </w:rPr>
        <w:t xml:space="preserve"> ingenieros</w:t>
      </w:r>
      <w:r w:rsidR="00B83AD8">
        <w:rPr>
          <w:rFonts w:asciiTheme="majorHAnsi" w:eastAsia="Times New Roman" w:hAnsiTheme="majorHAnsi" w:cs="Times New Roman"/>
        </w:rPr>
        <w:t xml:space="preserve"> </w:t>
      </w:r>
      <w:r w:rsidR="007C196E">
        <w:rPr>
          <w:rFonts w:asciiTheme="majorHAnsi" w:eastAsia="Times New Roman" w:hAnsiTheme="majorHAnsi" w:cs="Times New Roman"/>
        </w:rPr>
        <w:t>agrónomos en el</w:t>
      </w:r>
      <w:r w:rsidR="003808F5">
        <w:rPr>
          <w:rFonts w:asciiTheme="majorHAnsi" w:eastAsia="Times New Roman" w:hAnsiTheme="majorHAnsi" w:cs="Times New Roman"/>
        </w:rPr>
        <w:t xml:space="preserve"> VI Congres</w:t>
      </w:r>
      <w:r w:rsidR="008A3D9B">
        <w:rPr>
          <w:rFonts w:asciiTheme="majorHAnsi" w:eastAsia="Times New Roman" w:hAnsiTheme="majorHAnsi" w:cs="Times New Roman"/>
        </w:rPr>
        <w:t>o Mundial que ha tenido lugar en</w:t>
      </w:r>
      <w:r>
        <w:rPr>
          <w:rFonts w:asciiTheme="majorHAnsi" w:eastAsia="Times New Roman" w:hAnsiTheme="majorHAnsi" w:cs="Times New Roman"/>
        </w:rPr>
        <w:t xml:space="preserve"> Milán</w:t>
      </w:r>
      <w:r w:rsidR="0028576C">
        <w:rPr>
          <w:rFonts w:asciiTheme="majorHAnsi" w:eastAsia="Times New Roman" w:hAnsiTheme="majorHAnsi" w:cs="Times New Roman"/>
        </w:rPr>
        <w:t xml:space="preserve">, </w:t>
      </w:r>
      <w:r w:rsidR="008A3D9B">
        <w:rPr>
          <w:rFonts w:asciiTheme="majorHAnsi" w:eastAsia="Times New Roman" w:hAnsiTheme="majorHAnsi" w:cs="Times New Roman"/>
        </w:rPr>
        <w:t xml:space="preserve">en </w:t>
      </w:r>
      <w:proofErr w:type="gramStart"/>
      <w:r w:rsidR="008A3D9B">
        <w:rPr>
          <w:rFonts w:asciiTheme="majorHAnsi" w:eastAsia="Times New Roman" w:hAnsiTheme="majorHAnsi" w:cs="Times New Roman"/>
        </w:rPr>
        <w:t>la</w:t>
      </w:r>
      <w:r w:rsidR="00B83AD8">
        <w:rPr>
          <w:rFonts w:asciiTheme="majorHAnsi" w:eastAsia="Times New Roman" w:hAnsiTheme="majorHAnsi" w:cs="Times New Roman"/>
        </w:rPr>
        <w:t xml:space="preserve"> </w:t>
      </w:r>
      <w:proofErr w:type="gramEnd"/>
      <w:r>
        <w:rPr>
          <w:rFonts w:asciiTheme="majorHAnsi" w:eastAsia="Times New Roman" w:hAnsiTheme="majorHAnsi" w:cs="Times New Roman"/>
        </w:rPr>
        <w:t>EXPO2015</w:t>
      </w:r>
      <w:r w:rsidR="007C196E">
        <w:rPr>
          <w:rFonts w:asciiTheme="majorHAnsi" w:eastAsia="Times New Roman" w:hAnsiTheme="majorHAnsi" w:cs="Times New Roman"/>
        </w:rPr>
        <w:t xml:space="preserve">, </w:t>
      </w:r>
      <w:r>
        <w:rPr>
          <w:rFonts w:asciiTheme="majorHAnsi" w:eastAsia="Times New Roman" w:hAnsiTheme="majorHAnsi" w:cs="Times New Roman"/>
        </w:rPr>
        <w:t>Pabellón de la Factoria Global</w:t>
      </w:r>
      <w:r w:rsidR="0028576C">
        <w:rPr>
          <w:rFonts w:asciiTheme="majorHAnsi" w:eastAsia="Times New Roman" w:hAnsiTheme="majorHAnsi" w:cs="Times New Roman"/>
        </w:rPr>
        <w:t xml:space="preserve"> del</w:t>
      </w:r>
      <w:r>
        <w:rPr>
          <w:rFonts w:asciiTheme="majorHAnsi" w:eastAsia="Times New Roman" w:hAnsiTheme="majorHAnsi" w:cs="Times New Roman"/>
        </w:rPr>
        <w:t xml:space="preserve"> Futuro - “Farm LAB”,  aprueban la Carta Universal del</w:t>
      </w:r>
      <w:r w:rsidR="007C196E">
        <w:rPr>
          <w:rFonts w:asciiTheme="majorHAnsi" w:eastAsia="Times New Roman" w:hAnsiTheme="majorHAnsi" w:cs="Times New Roman"/>
        </w:rPr>
        <w:t xml:space="preserve"> Ingeniero</w:t>
      </w:r>
      <w:r>
        <w:rPr>
          <w:rFonts w:asciiTheme="majorHAnsi" w:eastAsia="Times New Roman" w:hAnsiTheme="majorHAnsi" w:cs="Times New Roman"/>
        </w:rPr>
        <w:t xml:space="preserve"> Agró</w:t>
      </w:r>
      <w:r w:rsidR="0028576C">
        <w:rPr>
          <w:rFonts w:asciiTheme="majorHAnsi" w:eastAsia="Times New Roman" w:hAnsiTheme="majorHAnsi" w:cs="Times New Roman"/>
        </w:rPr>
        <w:t>nomo</w:t>
      </w:r>
      <w:r w:rsidR="00515CC8">
        <w:rPr>
          <w:rFonts w:asciiTheme="majorHAnsi" w:eastAsia="Times New Roman" w:hAnsiTheme="majorHAnsi" w:cs="Times New Roman"/>
        </w:rPr>
        <w:t xml:space="preserve">, </w:t>
      </w:r>
      <w:r w:rsidR="001F47CA">
        <w:rPr>
          <w:rFonts w:asciiTheme="majorHAnsi" w:eastAsia="Times New Roman" w:hAnsiTheme="majorHAnsi" w:cs="Times New Roman"/>
        </w:rPr>
        <w:t>la cual</w:t>
      </w:r>
      <w:r w:rsidR="00B83AD8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define</w:t>
      </w:r>
      <w:r w:rsidR="00B83AD8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los </w:t>
      </w:r>
      <w:r w:rsidR="0028576C">
        <w:rPr>
          <w:rFonts w:asciiTheme="majorHAnsi" w:eastAsia="Times New Roman" w:hAnsiTheme="majorHAnsi" w:cs="Times New Roman"/>
        </w:rPr>
        <w:t>principi</w:t>
      </w:r>
      <w:r>
        <w:rPr>
          <w:rFonts w:asciiTheme="majorHAnsi" w:eastAsia="Times New Roman" w:hAnsiTheme="majorHAnsi" w:cs="Times New Roman"/>
        </w:rPr>
        <w:t>os éticos</w:t>
      </w:r>
      <w:r w:rsidR="008D074A">
        <w:rPr>
          <w:rFonts w:asciiTheme="majorHAnsi" w:eastAsia="Times New Roman" w:hAnsiTheme="majorHAnsi" w:cs="Times New Roman"/>
        </w:rPr>
        <w:t xml:space="preserve"> para el desarrollo profesional</w:t>
      </w:r>
      <w:r w:rsidR="0028576C">
        <w:rPr>
          <w:rFonts w:asciiTheme="majorHAnsi" w:eastAsia="Times New Roman" w:hAnsiTheme="majorHAnsi" w:cs="Times New Roman"/>
        </w:rPr>
        <w:t xml:space="preserve"> </w:t>
      </w:r>
      <w:r w:rsidR="006D48DC">
        <w:rPr>
          <w:rFonts w:asciiTheme="majorHAnsi" w:eastAsia="Times New Roman" w:hAnsiTheme="majorHAnsi" w:cs="Times New Roman"/>
        </w:rPr>
        <w:t>considerando</w:t>
      </w:r>
      <w:r w:rsidR="008A3D9B">
        <w:rPr>
          <w:rFonts w:asciiTheme="majorHAnsi" w:eastAsia="Times New Roman" w:hAnsiTheme="majorHAnsi" w:cs="Times New Roman"/>
        </w:rPr>
        <w:t xml:space="preserve"> a </w:t>
      </w:r>
      <w:r w:rsidR="00515CC8">
        <w:rPr>
          <w:rFonts w:asciiTheme="majorHAnsi" w:eastAsia="Times New Roman" w:hAnsiTheme="majorHAnsi" w:cs="Times New Roman"/>
        </w:rPr>
        <w:t>la</w:t>
      </w:r>
      <w:r w:rsidR="006D48DC">
        <w:rPr>
          <w:rFonts w:asciiTheme="majorHAnsi" w:eastAsia="Times New Roman" w:hAnsiTheme="majorHAnsi" w:cs="Times New Roman"/>
        </w:rPr>
        <w:t>s</w:t>
      </w:r>
      <w:r w:rsidR="00515CC8">
        <w:rPr>
          <w:rFonts w:asciiTheme="majorHAnsi" w:eastAsia="Times New Roman" w:hAnsiTheme="majorHAnsi" w:cs="Times New Roman"/>
        </w:rPr>
        <w:t xml:space="preserve"> comunidad</w:t>
      </w:r>
      <w:r w:rsidR="006D48DC">
        <w:rPr>
          <w:rFonts w:asciiTheme="majorHAnsi" w:eastAsia="Times New Roman" w:hAnsiTheme="majorHAnsi" w:cs="Times New Roman"/>
        </w:rPr>
        <w:t>es de</w:t>
      </w:r>
      <w:r w:rsidR="00515CC8">
        <w:rPr>
          <w:rFonts w:asciiTheme="majorHAnsi" w:eastAsia="Times New Roman" w:hAnsiTheme="majorHAnsi" w:cs="Times New Roman"/>
        </w:rPr>
        <w:t xml:space="preserve"> personas</w:t>
      </w:r>
      <w:r w:rsidR="006D48DC">
        <w:rPr>
          <w:rFonts w:asciiTheme="majorHAnsi" w:eastAsia="Times New Roman" w:hAnsiTheme="majorHAnsi" w:cs="Times New Roman"/>
        </w:rPr>
        <w:t>,</w:t>
      </w:r>
      <w:r w:rsidR="008D074A">
        <w:rPr>
          <w:rFonts w:asciiTheme="majorHAnsi" w:eastAsia="Times New Roman" w:hAnsiTheme="majorHAnsi" w:cs="Times New Roman"/>
        </w:rPr>
        <w:t xml:space="preserve"> </w:t>
      </w:r>
      <w:r w:rsidR="00B83AD8">
        <w:rPr>
          <w:rFonts w:asciiTheme="majorHAnsi" w:eastAsia="Times New Roman" w:hAnsiTheme="majorHAnsi" w:cs="Times New Roman"/>
        </w:rPr>
        <w:t>d</w:t>
      </w:r>
      <w:r w:rsidR="006D48DC">
        <w:rPr>
          <w:rFonts w:asciiTheme="majorHAnsi" w:eastAsia="Times New Roman" w:hAnsiTheme="majorHAnsi" w:cs="Times New Roman"/>
        </w:rPr>
        <w:t>e cada</w:t>
      </w:r>
      <w:r w:rsidR="00515CC8">
        <w:rPr>
          <w:rFonts w:asciiTheme="majorHAnsi" w:eastAsia="Times New Roman" w:hAnsiTheme="majorHAnsi" w:cs="Times New Roman"/>
        </w:rPr>
        <w:t xml:space="preserve"> </w:t>
      </w:r>
      <w:r w:rsidR="008A3D9B">
        <w:rPr>
          <w:rFonts w:asciiTheme="majorHAnsi" w:eastAsia="Times New Roman" w:hAnsiTheme="majorHAnsi" w:cs="Times New Roman"/>
        </w:rPr>
        <w:t>p</w:t>
      </w:r>
      <w:r w:rsidR="008D074A">
        <w:rPr>
          <w:rFonts w:asciiTheme="majorHAnsi" w:eastAsia="Times New Roman" w:hAnsiTheme="majorHAnsi" w:cs="Times New Roman"/>
        </w:rPr>
        <w:t>aís y</w:t>
      </w:r>
      <w:r w:rsidR="008A3D9B">
        <w:rPr>
          <w:rFonts w:asciiTheme="majorHAnsi" w:eastAsia="Times New Roman" w:hAnsiTheme="majorHAnsi" w:cs="Times New Roman"/>
        </w:rPr>
        <w:t xml:space="preserve"> c</w:t>
      </w:r>
      <w:r w:rsidR="00B83AD8">
        <w:rPr>
          <w:rFonts w:asciiTheme="majorHAnsi" w:eastAsia="Times New Roman" w:hAnsiTheme="majorHAnsi" w:cs="Times New Roman"/>
        </w:rPr>
        <w:t>ontinente.</w:t>
      </w:r>
    </w:p>
    <w:p w:rsidR="001D696F" w:rsidRDefault="008A3D9B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Consideramos</w:t>
      </w:r>
      <w:r w:rsidR="005F0E6B">
        <w:rPr>
          <w:rFonts w:asciiTheme="majorHAnsi" w:eastAsia="Times New Roman" w:hAnsiTheme="majorHAnsi" w:cs="Times New Roman"/>
        </w:rPr>
        <w:t xml:space="preserve"> que el ejercicio</w:t>
      </w:r>
      <w:r w:rsidR="008D074A">
        <w:rPr>
          <w:rFonts w:asciiTheme="majorHAnsi" w:eastAsia="Times New Roman" w:hAnsiTheme="majorHAnsi" w:cs="Times New Roman"/>
        </w:rPr>
        <w:t xml:space="preserve"> </w:t>
      </w:r>
      <w:r w:rsidR="00FD6F81">
        <w:rPr>
          <w:rFonts w:asciiTheme="majorHAnsi" w:eastAsia="Times New Roman" w:hAnsiTheme="majorHAnsi" w:cs="Times New Roman"/>
        </w:rPr>
        <w:t xml:space="preserve">de la profesión </w:t>
      </w:r>
      <w:proofErr w:type="gramStart"/>
      <w:r w:rsidR="00FD6F81">
        <w:rPr>
          <w:rFonts w:asciiTheme="majorHAnsi" w:eastAsia="Times New Roman" w:hAnsiTheme="majorHAnsi" w:cs="Times New Roman"/>
        </w:rPr>
        <w:t>del</w:t>
      </w:r>
      <w:r w:rsidR="007C196E">
        <w:rPr>
          <w:rFonts w:asciiTheme="majorHAnsi" w:eastAsia="Times New Roman" w:hAnsiTheme="majorHAnsi" w:cs="Times New Roman"/>
        </w:rPr>
        <w:t xml:space="preserve"> </w:t>
      </w:r>
      <w:proofErr w:type="gramEnd"/>
      <w:r w:rsidR="007C196E">
        <w:rPr>
          <w:rFonts w:asciiTheme="majorHAnsi" w:eastAsia="Times New Roman" w:hAnsiTheme="majorHAnsi" w:cs="Times New Roman"/>
        </w:rPr>
        <w:t>Ingeniero</w:t>
      </w:r>
      <w:r w:rsidR="00FD6F81">
        <w:rPr>
          <w:rFonts w:asciiTheme="majorHAnsi" w:eastAsia="Times New Roman" w:hAnsiTheme="majorHAnsi" w:cs="Times New Roman"/>
        </w:rPr>
        <w:t xml:space="preserve"> Agrónomo</w:t>
      </w:r>
      <w:r w:rsidR="00515CC8">
        <w:rPr>
          <w:rFonts w:asciiTheme="majorHAnsi" w:eastAsia="Times New Roman" w:hAnsiTheme="majorHAnsi" w:cs="Times New Roman"/>
        </w:rPr>
        <w:t>,</w:t>
      </w:r>
      <w:r w:rsidR="00FD6F81">
        <w:rPr>
          <w:rFonts w:asciiTheme="majorHAnsi" w:eastAsia="Times New Roman" w:hAnsiTheme="majorHAnsi" w:cs="Times New Roman"/>
        </w:rPr>
        <w:t xml:space="preserve"> en el campo de la</w:t>
      </w:r>
      <w:r w:rsidR="005F0E6B">
        <w:rPr>
          <w:rFonts w:asciiTheme="majorHAnsi" w:eastAsia="Times New Roman" w:hAnsiTheme="majorHAnsi" w:cs="Times New Roman"/>
        </w:rPr>
        <w:t xml:space="preserve"> agricultura, </w:t>
      </w:r>
      <w:r w:rsidR="008D074A">
        <w:rPr>
          <w:rFonts w:asciiTheme="majorHAnsi" w:eastAsia="Times New Roman" w:hAnsiTheme="majorHAnsi" w:cs="Times New Roman"/>
        </w:rPr>
        <w:t xml:space="preserve">la alimentación, </w:t>
      </w:r>
      <w:r w:rsidR="007C196E">
        <w:rPr>
          <w:rFonts w:asciiTheme="majorHAnsi" w:eastAsia="Times New Roman" w:hAnsiTheme="majorHAnsi" w:cs="Times New Roman"/>
        </w:rPr>
        <w:t>el mundo rural</w:t>
      </w:r>
      <w:r w:rsidR="008D074A">
        <w:rPr>
          <w:rFonts w:asciiTheme="majorHAnsi" w:eastAsia="Times New Roman" w:hAnsiTheme="majorHAnsi" w:cs="Times New Roman"/>
        </w:rPr>
        <w:t>, el paisaje y los recursos naturales</w:t>
      </w:r>
      <w:r w:rsidR="00515CC8">
        <w:rPr>
          <w:rFonts w:asciiTheme="majorHAnsi" w:eastAsia="Times New Roman" w:hAnsiTheme="majorHAnsi" w:cs="Times New Roman"/>
        </w:rPr>
        <w:t>,</w:t>
      </w:r>
      <w:r w:rsidR="00591DAC">
        <w:rPr>
          <w:rFonts w:asciiTheme="majorHAnsi" w:eastAsia="Times New Roman" w:hAnsiTheme="majorHAnsi" w:cs="Times New Roman"/>
        </w:rPr>
        <w:t xml:space="preserve"> </w:t>
      </w:r>
      <w:r w:rsidR="00FD6F81">
        <w:rPr>
          <w:rFonts w:asciiTheme="majorHAnsi" w:eastAsia="Times New Roman" w:hAnsiTheme="majorHAnsi" w:cs="Times New Roman"/>
        </w:rPr>
        <w:t>abarca</w:t>
      </w:r>
      <w:r w:rsidR="008D074A">
        <w:rPr>
          <w:rFonts w:asciiTheme="majorHAnsi" w:eastAsia="Times New Roman" w:hAnsiTheme="majorHAnsi" w:cs="Times New Roman"/>
        </w:rPr>
        <w:t xml:space="preserve"> una dimensión bio</w:t>
      </w:r>
      <w:r w:rsidR="007C196E">
        <w:rPr>
          <w:rFonts w:asciiTheme="majorHAnsi" w:eastAsia="Times New Roman" w:hAnsiTheme="majorHAnsi" w:cs="Times New Roman"/>
        </w:rPr>
        <w:t>-</w:t>
      </w:r>
      <w:r w:rsidR="00703001">
        <w:rPr>
          <w:rFonts w:asciiTheme="majorHAnsi" w:eastAsia="Times New Roman" w:hAnsiTheme="majorHAnsi" w:cs="Times New Roman"/>
        </w:rPr>
        <w:t>planetaria</w:t>
      </w:r>
      <w:r w:rsidR="00FA31B3">
        <w:rPr>
          <w:rFonts w:asciiTheme="majorHAnsi" w:eastAsia="Times New Roman" w:hAnsiTheme="majorHAnsi" w:cs="Times New Roman"/>
        </w:rPr>
        <w:t>,</w:t>
      </w:r>
      <w:r w:rsidR="00703001">
        <w:rPr>
          <w:rFonts w:asciiTheme="majorHAnsi" w:eastAsia="Times New Roman" w:hAnsiTheme="majorHAnsi" w:cs="Times New Roman"/>
        </w:rPr>
        <w:t xml:space="preserve"> necesariamente </w:t>
      </w:r>
      <w:r w:rsidR="008D074A">
        <w:rPr>
          <w:rFonts w:asciiTheme="majorHAnsi" w:eastAsia="Times New Roman" w:hAnsiTheme="majorHAnsi" w:cs="Times New Roman"/>
        </w:rPr>
        <w:t xml:space="preserve">carente de fronteras </w:t>
      </w:r>
      <w:r w:rsidR="00FD6F81">
        <w:rPr>
          <w:rFonts w:asciiTheme="majorHAnsi" w:eastAsia="Times New Roman" w:hAnsiTheme="majorHAnsi" w:cs="Times New Roman"/>
        </w:rPr>
        <w:t>en la tra</w:t>
      </w:r>
      <w:r w:rsidR="00FA31B3">
        <w:rPr>
          <w:rFonts w:asciiTheme="majorHAnsi" w:eastAsia="Times New Roman" w:hAnsiTheme="majorHAnsi" w:cs="Times New Roman"/>
        </w:rPr>
        <w:t>n</w:t>
      </w:r>
      <w:r w:rsidR="00FD6F81">
        <w:rPr>
          <w:rFonts w:asciiTheme="majorHAnsi" w:eastAsia="Times New Roman" w:hAnsiTheme="majorHAnsi" w:cs="Times New Roman"/>
        </w:rPr>
        <w:t>sferencia de</w:t>
      </w:r>
      <w:r w:rsidR="008D074A">
        <w:rPr>
          <w:rFonts w:asciiTheme="majorHAnsi" w:eastAsia="Times New Roman" w:hAnsiTheme="majorHAnsi" w:cs="Times New Roman"/>
        </w:rPr>
        <w:t xml:space="preserve"> </w:t>
      </w:r>
      <w:r w:rsidR="006D48DC">
        <w:rPr>
          <w:rFonts w:asciiTheme="majorHAnsi" w:eastAsia="Times New Roman" w:hAnsiTheme="majorHAnsi" w:cs="Times New Roman"/>
        </w:rPr>
        <w:t>conocimiento</w:t>
      </w:r>
      <w:r w:rsidR="008D074A">
        <w:rPr>
          <w:rFonts w:asciiTheme="majorHAnsi" w:eastAsia="Times New Roman" w:hAnsiTheme="majorHAnsi" w:cs="Times New Roman"/>
        </w:rPr>
        <w:t>, profesionalidad y tecnología.</w:t>
      </w:r>
      <w:r w:rsidR="00591DAC">
        <w:rPr>
          <w:rFonts w:asciiTheme="majorHAnsi" w:eastAsia="Times New Roman" w:hAnsiTheme="majorHAnsi" w:cs="Times New Roman"/>
        </w:rPr>
        <w:t xml:space="preserve"> </w:t>
      </w:r>
    </w:p>
    <w:p w:rsidR="001D696F" w:rsidRDefault="005F0E6B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Estamos convencidos que nuestra profesionalidad</w:t>
      </w:r>
      <w:r w:rsidR="00CE461A">
        <w:rPr>
          <w:rFonts w:asciiTheme="majorHAnsi" w:eastAsia="Times New Roman" w:hAnsiTheme="majorHAnsi" w:cs="Times New Roman"/>
        </w:rPr>
        <w:t>,</w:t>
      </w:r>
      <w:r w:rsidR="001D696F">
        <w:rPr>
          <w:rFonts w:asciiTheme="majorHAnsi" w:eastAsia="Times New Roman" w:hAnsiTheme="majorHAnsi" w:cs="Times New Roman"/>
        </w:rPr>
        <w:t xml:space="preserve"> que ofrece</w:t>
      </w:r>
      <w:r>
        <w:rPr>
          <w:rFonts w:asciiTheme="majorHAnsi" w:eastAsia="Times New Roman" w:hAnsiTheme="majorHAnsi" w:cs="Times New Roman"/>
        </w:rPr>
        <w:t xml:space="preserve"> soluciones técnicas avanzadas</w:t>
      </w:r>
      <w:r w:rsidR="00CE461A">
        <w:rPr>
          <w:rFonts w:asciiTheme="majorHAnsi" w:eastAsia="Times New Roman" w:hAnsiTheme="majorHAnsi" w:cs="Times New Roman"/>
        </w:rPr>
        <w:t>,</w:t>
      </w:r>
      <w:r w:rsidR="00373386">
        <w:rPr>
          <w:rFonts w:asciiTheme="majorHAnsi" w:eastAsia="Times New Roman" w:hAnsiTheme="majorHAnsi" w:cs="Times New Roman"/>
        </w:rPr>
        <w:t xml:space="preserve"> eleva</w:t>
      </w:r>
      <w:r>
        <w:rPr>
          <w:rFonts w:asciiTheme="majorHAnsi" w:eastAsia="Times New Roman" w:hAnsiTheme="majorHAnsi" w:cs="Times New Roman"/>
        </w:rPr>
        <w:t xml:space="preserve"> nuestra responsabilidad </w:t>
      </w:r>
      <w:r w:rsidR="001770B4">
        <w:rPr>
          <w:rFonts w:asciiTheme="majorHAnsi" w:eastAsia="Times New Roman" w:hAnsiTheme="majorHAnsi" w:cs="Times New Roman"/>
        </w:rPr>
        <w:t>ética y nos oblig</w:t>
      </w:r>
      <w:r w:rsidR="00373386">
        <w:rPr>
          <w:rFonts w:asciiTheme="majorHAnsi" w:eastAsia="Times New Roman" w:hAnsiTheme="majorHAnsi" w:cs="Times New Roman"/>
        </w:rPr>
        <w:t>a</w:t>
      </w:r>
      <w:r w:rsidR="00CE461A">
        <w:rPr>
          <w:rFonts w:asciiTheme="majorHAnsi" w:eastAsia="Times New Roman" w:hAnsiTheme="majorHAnsi" w:cs="Times New Roman"/>
        </w:rPr>
        <w:t xml:space="preserve"> a trabajar siempre por e</w:t>
      </w:r>
      <w:r>
        <w:rPr>
          <w:rFonts w:asciiTheme="majorHAnsi" w:eastAsia="Times New Roman" w:hAnsiTheme="majorHAnsi" w:cs="Times New Roman"/>
        </w:rPr>
        <w:t xml:space="preserve">l interés general </w:t>
      </w:r>
      <w:r w:rsidR="001D696F">
        <w:rPr>
          <w:rFonts w:asciiTheme="majorHAnsi" w:eastAsia="Times New Roman" w:hAnsiTheme="majorHAnsi" w:cs="Times New Roman"/>
        </w:rPr>
        <w:t xml:space="preserve">con vistas </w:t>
      </w:r>
      <w:proofErr w:type="gramStart"/>
      <w:r w:rsidR="001D696F">
        <w:rPr>
          <w:rFonts w:asciiTheme="majorHAnsi" w:eastAsia="Times New Roman" w:hAnsiTheme="majorHAnsi" w:cs="Times New Roman"/>
        </w:rPr>
        <w:t>a</w:t>
      </w:r>
      <w:r w:rsidR="00CE461A">
        <w:rPr>
          <w:rFonts w:asciiTheme="majorHAnsi" w:eastAsia="Times New Roman" w:hAnsiTheme="majorHAnsi" w:cs="Times New Roman"/>
        </w:rPr>
        <w:t>l</w:t>
      </w:r>
      <w:proofErr w:type="gramEnd"/>
      <w:r>
        <w:rPr>
          <w:rFonts w:asciiTheme="majorHAnsi" w:eastAsia="Times New Roman" w:hAnsiTheme="majorHAnsi" w:cs="Times New Roman"/>
        </w:rPr>
        <w:t xml:space="preserve"> </w:t>
      </w:r>
      <w:proofErr w:type="gramStart"/>
      <w:r>
        <w:rPr>
          <w:rFonts w:asciiTheme="majorHAnsi" w:eastAsia="Times New Roman" w:hAnsiTheme="majorHAnsi" w:cs="Times New Roman"/>
        </w:rPr>
        <w:t>progreso</w:t>
      </w:r>
      <w:proofErr w:type="gramEnd"/>
      <w:r>
        <w:rPr>
          <w:rFonts w:asciiTheme="majorHAnsi" w:eastAsia="Times New Roman" w:hAnsiTheme="majorHAnsi" w:cs="Times New Roman"/>
        </w:rPr>
        <w:t xml:space="preserve"> social.</w:t>
      </w:r>
    </w:p>
    <w:p w:rsidR="002F3410" w:rsidRDefault="005F0E6B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La</w:t>
      </w:r>
      <w:r w:rsidR="001D696F">
        <w:rPr>
          <w:rFonts w:asciiTheme="majorHAnsi" w:eastAsia="Times New Roman" w:hAnsiTheme="majorHAnsi" w:cs="Times New Roman"/>
        </w:rPr>
        <w:t xml:space="preserve"> labor </w:t>
      </w:r>
      <w:proofErr w:type="gramStart"/>
      <w:r w:rsidR="001D696F">
        <w:rPr>
          <w:rFonts w:asciiTheme="majorHAnsi" w:eastAsia="Times New Roman" w:hAnsiTheme="majorHAnsi" w:cs="Times New Roman"/>
        </w:rPr>
        <w:t xml:space="preserve">del </w:t>
      </w:r>
      <w:proofErr w:type="gramEnd"/>
      <w:r w:rsidR="001D696F">
        <w:rPr>
          <w:rFonts w:asciiTheme="majorHAnsi" w:eastAsia="Times New Roman" w:hAnsiTheme="majorHAnsi" w:cs="Times New Roman"/>
        </w:rPr>
        <w:t>Ingeniero A</w:t>
      </w:r>
      <w:r>
        <w:rPr>
          <w:rFonts w:asciiTheme="majorHAnsi" w:eastAsia="Times New Roman" w:hAnsiTheme="majorHAnsi" w:cs="Times New Roman"/>
        </w:rPr>
        <w:t>gró</w:t>
      </w:r>
      <w:r w:rsidR="00591DAC">
        <w:rPr>
          <w:rFonts w:asciiTheme="majorHAnsi" w:eastAsia="Times New Roman" w:hAnsiTheme="majorHAnsi" w:cs="Times New Roman"/>
        </w:rPr>
        <w:t>nomo</w:t>
      </w:r>
      <w:r w:rsidR="00B25519">
        <w:rPr>
          <w:rFonts w:asciiTheme="majorHAnsi" w:eastAsia="Times New Roman" w:hAnsiTheme="majorHAnsi" w:cs="Times New Roman"/>
        </w:rPr>
        <w:t xml:space="preserve"> representa un potencial c</w:t>
      </w:r>
      <w:r w:rsidR="00515CC8">
        <w:rPr>
          <w:rFonts w:asciiTheme="majorHAnsi" w:eastAsia="Times New Roman" w:hAnsiTheme="majorHAnsi" w:cs="Times New Roman"/>
        </w:rPr>
        <w:t>onsiderable en los desafíos</w:t>
      </w:r>
      <w:r w:rsidR="00B25519">
        <w:rPr>
          <w:rFonts w:asciiTheme="majorHAnsi" w:eastAsia="Times New Roman" w:hAnsiTheme="majorHAnsi" w:cs="Times New Roman"/>
        </w:rPr>
        <w:t xml:space="preserve"> globales del siglo XXI</w:t>
      </w:r>
      <w:r w:rsidR="00591DAC">
        <w:rPr>
          <w:rFonts w:asciiTheme="majorHAnsi" w:eastAsia="Times New Roman" w:hAnsiTheme="majorHAnsi" w:cs="Times New Roman"/>
        </w:rPr>
        <w:t xml:space="preserve">, </w:t>
      </w:r>
      <w:r w:rsidR="00B25519">
        <w:rPr>
          <w:rFonts w:asciiTheme="majorHAnsi" w:eastAsia="Times New Roman" w:hAnsiTheme="majorHAnsi" w:cs="Times New Roman"/>
        </w:rPr>
        <w:t xml:space="preserve">razón por la que proponemos cooperar en la definición de una estrategia alimentaria técnica y de sostenibilidad ambiental para todo el planeta y en particular para las zonas en vías de desarrollo. </w:t>
      </w:r>
    </w:p>
    <w:p w:rsidR="0091678C" w:rsidRDefault="003808F5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Por esto nos</w:t>
      </w:r>
      <w:r w:rsidR="00B25519">
        <w:rPr>
          <w:rFonts w:asciiTheme="majorHAnsi" w:eastAsia="Times New Roman" w:hAnsiTheme="majorHAnsi" w:cs="Times New Roman"/>
        </w:rPr>
        <w:t xml:space="preserve"> </w:t>
      </w:r>
      <w:proofErr w:type="spellStart"/>
      <w:r w:rsidR="00B25519">
        <w:rPr>
          <w:rFonts w:asciiTheme="majorHAnsi" w:eastAsia="Times New Roman" w:hAnsiTheme="majorHAnsi" w:cs="Times New Roman"/>
        </w:rPr>
        <w:t>comprometemos</w:t>
      </w:r>
      <w:proofErr w:type="spellEnd"/>
      <w:r w:rsidR="00B25519">
        <w:rPr>
          <w:rFonts w:asciiTheme="majorHAnsi" w:eastAsia="Times New Roman" w:hAnsiTheme="majorHAnsi" w:cs="Times New Roman"/>
        </w:rPr>
        <w:t xml:space="preserve"> a res</w:t>
      </w:r>
      <w:r w:rsidR="00515CC8">
        <w:rPr>
          <w:rFonts w:asciiTheme="majorHAnsi" w:eastAsia="Times New Roman" w:hAnsiTheme="majorHAnsi" w:cs="Times New Roman"/>
        </w:rPr>
        <w:t>petar los siguientes principios:</w:t>
      </w:r>
    </w:p>
    <w:p w:rsidR="00B25519" w:rsidRDefault="00B25519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91678C" w:rsidRDefault="00DB53A0" w:rsidP="0091678C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Pa</w:t>
      </w:r>
      <w:r w:rsidR="005149AA">
        <w:rPr>
          <w:rFonts w:asciiTheme="majorHAnsi" w:hAnsiTheme="majorHAnsi"/>
          <w:b/>
          <w:i/>
        </w:rPr>
        <w:t>r</w:t>
      </w:r>
      <w:r>
        <w:rPr>
          <w:rFonts w:asciiTheme="majorHAnsi" w:hAnsiTheme="majorHAnsi"/>
          <w:b/>
          <w:i/>
        </w:rPr>
        <w:t>a</w:t>
      </w:r>
      <w:r w:rsidR="005149AA">
        <w:rPr>
          <w:rFonts w:asciiTheme="majorHAnsi" w:hAnsiTheme="majorHAnsi"/>
          <w:b/>
          <w:i/>
        </w:rPr>
        <w:t xml:space="preserve"> </w:t>
      </w:r>
      <w:proofErr w:type="gramStart"/>
      <w:r w:rsidR="005149AA">
        <w:rPr>
          <w:rFonts w:asciiTheme="majorHAnsi" w:hAnsiTheme="majorHAnsi"/>
          <w:b/>
          <w:i/>
        </w:rPr>
        <w:t xml:space="preserve">la </w:t>
      </w:r>
      <w:proofErr w:type="gramEnd"/>
      <w:r w:rsidR="005149AA">
        <w:rPr>
          <w:rFonts w:asciiTheme="majorHAnsi" w:hAnsiTheme="majorHAnsi"/>
          <w:b/>
          <w:i/>
        </w:rPr>
        <w:t>alimentación y la salud</w:t>
      </w:r>
    </w:p>
    <w:p w:rsidR="005149AA" w:rsidRDefault="005149AA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El </w:t>
      </w:r>
      <w:r w:rsidR="001D696F">
        <w:rPr>
          <w:rFonts w:asciiTheme="majorHAnsi" w:hAnsiTheme="majorHAnsi"/>
          <w:b/>
        </w:rPr>
        <w:t xml:space="preserve">Ingeniero </w:t>
      </w:r>
      <w:r>
        <w:rPr>
          <w:rFonts w:asciiTheme="majorHAnsi" w:hAnsiTheme="majorHAnsi"/>
          <w:b/>
        </w:rPr>
        <w:t>Agrónomo, como diseñador de los al</w:t>
      </w:r>
      <w:r w:rsidR="00E96E88">
        <w:rPr>
          <w:rFonts w:asciiTheme="majorHAnsi" w:hAnsiTheme="majorHAnsi"/>
          <w:b/>
        </w:rPr>
        <w:t xml:space="preserve">imentos, </w:t>
      </w:r>
      <w:r w:rsidR="005D1E53">
        <w:rPr>
          <w:rFonts w:asciiTheme="majorHAnsi" w:hAnsiTheme="majorHAnsi"/>
          <w:b/>
        </w:rPr>
        <w:t>garantiza</w:t>
      </w:r>
      <w:r w:rsidR="001D696F">
        <w:rPr>
          <w:rFonts w:asciiTheme="majorHAnsi" w:hAnsiTheme="majorHAnsi"/>
          <w:b/>
        </w:rPr>
        <w:t xml:space="preserve"> </w:t>
      </w:r>
      <w:proofErr w:type="gramStart"/>
      <w:r w:rsidR="001D696F">
        <w:rPr>
          <w:rFonts w:asciiTheme="majorHAnsi" w:hAnsiTheme="majorHAnsi"/>
          <w:b/>
        </w:rPr>
        <w:t xml:space="preserve">la </w:t>
      </w:r>
      <w:proofErr w:type="gramEnd"/>
      <w:r w:rsidR="00E96E88">
        <w:rPr>
          <w:rFonts w:asciiTheme="majorHAnsi" w:hAnsiTheme="majorHAnsi"/>
          <w:b/>
        </w:rPr>
        <w:t>optimiza</w:t>
      </w:r>
      <w:r w:rsidR="001D696F">
        <w:rPr>
          <w:rFonts w:asciiTheme="majorHAnsi" w:hAnsiTheme="majorHAnsi"/>
          <w:b/>
        </w:rPr>
        <w:t>ción de</w:t>
      </w:r>
      <w:r w:rsidR="00E96E8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los procesos productivos a lo largo de toda la cadena agroalimentaria, defendiendo los principios de u</w:t>
      </w:r>
      <w:r w:rsidR="001D696F">
        <w:rPr>
          <w:rFonts w:asciiTheme="majorHAnsi" w:hAnsiTheme="majorHAnsi"/>
          <w:b/>
        </w:rPr>
        <w:t>na alimentación sana y nutritiva</w:t>
      </w:r>
      <w:r>
        <w:rPr>
          <w:rFonts w:asciiTheme="majorHAnsi" w:hAnsiTheme="majorHAnsi"/>
          <w:b/>
        </w:rPr>
        <w:t xml:space="preserve">, que satisfaga las necesidades alimentarias globales reduciendo los desechos y </w:t>
      </w:r>
      <w:r w:rsidR="002156E4">
        <w:rPr>
          <w:rFonts w:asciiTheme="majorHAnsi" w:hAnsiTheme="majorHAnsi"/>
          <w:b/>
        </w:rPr>
        <w:t>garantizando</w:t>
      </w:r>
      <w:r>
        <w:rPr>
          <w:rFonts w:asciiTheme="majorHAnsi" w:hAnsiTheme="majorHAnsi"/>
          <w:b/>
        </w:rPr>
        <w:t xml:space="preserve"> la</w:t>
      </w:r>
      <w:r w:rsidR="002156E4">
        <w:rPr>
          <w:rFonts w:asciiTheme="majorHAnsi" w:hAnsiTheme="majorHAnsi"/>
          <w:b/>
        </w:rPr>
        <w:t xml:space="preserve"> salubridad de </w:t>
      </w:r>
      <w:r w:rsidR="00791B39">
        <w:rPr>
          <w:rFonts w:asciiTheme="majorHAnsi" w:hAnsiTheme="majorHAnsi"/>
          <w:b/>
        </w:rPr>
        <w:t>la</w:t>
      </w:r>
      <w:r w:rsidR="001D696F">
        <w:rPr>
          <w:rFonts w:asciiTheme="majorHAnsi" w:hAnsiTheme="majorHAnsi"/>
          <w:b/>
        </w:rPr>
        <w:t>s producciones y</w:t>
      </w:r>
      <w:r w:rsidR="00E36C49">
        <w:rPr>
          <w:rFonts w:asciiTheme="majorHAnsi" w:hAnsiTheme="majorHAnsi"/>
          <w:b/>
        </w:rPr>
        <w:t xml:space="preserve"> la salud y el</w:t>
      </w:r>
      <w:r>
        <w:rPr>
          <w:rFonts w:asciiTheme="majorHAnsi" w:hAnsiTheme="majorHAnsi"/>
          <w:b/>
        </w:rPr>
        <w:t xml:space="preserve"> bienestar del consumidor.</w:t>
      </w:r>
    </w:p>
    <w:p w:rsidR="0098054F" w:rsidRDefault="00492984" w:rsidP="0091678C">
      <w:pPr>
        <w:spacing w:after="0" w:line="360" w:lineRule="auto"/>
        <w:jc w:val="both"/>
        <w:rPr>
          <w:rFonts w:asciiTheme="majorHAnsi" w:hAnsiTheme="majorHAnsi"/>
        </w:rPr>
      </w:pPr>
      <w:r w:rsidRPr="00952B99">
        <w:rPr>
          <w:rFonts w:asciiTheme="majorHAnsi" w:hAnsiTheme="majorHAnsi"/>
        </w:rPr>
        <w:t>La defensa alimentaria</w:t>
      </w:r>
      <w:r w:rsidR="0098054F" w:rsidRPr="00F813C3">
        <w:rPr>
          <w:rFonts w:asciiTheme="majorHAnsi" w:hAnsiTheme="majorHAnsi"/>
        </w:rPr>
        <w:t xml:space="preserve"> implica por parte del profesional </w:t>
      </w:r>
      <w:proofErr w:type="gramStart"/>
      <w:r w:rsidR="0098054F" w:rsidRPr="00F813C3">
        <w:rPr>
          <w:rFonts w:asciiTheme="majorHAnsi" w:hAnsiTheme="majorHAnsi"/>
        </w:rPr>
        <w:t xml:space="preserve">una </w:t>
      </w:r>
      <w:proofErr w:type="gramEnd"/>
      <w:r w:rsidR="0098054F" w:rsidRPr="00F813C3">
        <w:rPr>
          <w:rFonts w:asciiTheme="majorHAnsi" w:hAnsiTheme="majorHAnsi"/>
        </w:rPr>
        <w:t>ac</w:t>
      </w:r>
      <w:r w:rsidR="001D696F">
        <w:rPr>
          <w:rFonts w:asciiTheme="majorHAnsi" w:hAnsiTheme="majorHAnsi"/>
        </w:rPr>
        <w:t>tividad consciente y racional sobre</w:t>
      </w:r>
      <w:r w:rsidR="0098054F" w:rsidRPr="00F813C3">
        <w:rPr>
          <w:rFonts w:asciiTheme="majorHAnsi" w:hAnsiTheme="majorHAnsi"/>
        </w:rPr>
        <w:t xml:space="preserve"> diversos frentes.</w:t>
      </w:r>
      <w:r w:rsidR="00F813C3">
        <w:rPr>
          <w:rFonts w:asciiTheme="majorHAnsi" w:hAnsiTheme="majorHAnsi"/>
        </w:rPr>
        <w:t xml:space="preserve"> </w:t>
      </w:r>
      <w:r w:rsidR="0098054F" w:rsidRPr="00F813C3">
        <w:rPr>
          <w:rFonts w:asciiTheme="majorHAnsi" w:hAnsiTheme="majorHAnsi"/>
        </w:rPr>
        <w:t xml:space="preserve">Las competencias </w:t>
      </w:r>
      <w:proofErr w:type="gramStart"/>
      <w:r w:rsidR="0098054F" w:rsidRPr="00F813C3">
        <w:rPr>
          <w:rFonts w:asciiTheme="majorHAnsi" w:hAnsiTheme="majorHAnsi"/>
        </w:rPr>
        <w:t xml:space="preserve">del </w:t>
      </w:r>
      <w:proofErr w:type="gramEnd"/>
      <w:r w:rsidR="001D696F">
        <w:rPr>
          <w:rFonts w:asciiTheme="majorHAnsi" w:hAnsiTheme="majorHAnsi"/>
        </w:rPr>
        <w:t xml:space="preserve">Ingeniero </w:t>
      </w:r>
      <w:r w:rsidR="0098054F" w:rsidRPr="00F813C3">
        <w:rPr>
          <w:rFonts w:asciiTheme="majorHAnsi" w:hAnsiTheme="majorHAnsi"/>
        </w:rPr>
        <w:t>Agrónomo impl</w:t>
      </w:r>
      <w:r w:rsidR="00F813C3" w:rsidRPr="00F813C3">
        <w:rPr>
          <w:rFonts w:asciiTheme="majorHAnsi" w:hAnsiTheme="majorHAnsi"/>
        </w:rPr>
        <w:t>ican</w:t>
      </w:r>
      <w:r w:rsidR="00952B99">
        <w:rPr>
          <w:rFonts w:asciiTheme="majorHAnsi" w:hAnsiTheme="majorHAnsi"/>
        </w:rPr>
        <w:t xml:space="preserve"> el diseño de los alimentos, la</w:t>
      </w:r>
      <w:r w:rsidR="00F813C3" w:rsidRPr="00F813C3">
        <w:rPr>
          <w:rFonts w:asciiTheme="majorHAnsi" w:hAnsiTheme="majorHAnsi"/>
        </w:rPr>
        <w:t xml:space="preserve"> gestión activa y</w:t>
      </w:r>
      <w:r w:rsidR="00F813C3">
        <w:rPr>
          <w:rFonts w:asciiTheme="majorHAnsi" w:hAnsiTheme="majorHAnsi"/>
        </w:rPr>
        <w:t xml:space="preserve"> </w:t>
      </w:r>
      <w:r w:rsidR="001C3CA4">
        <w:rPr>
          <w:rFonts w:asciiTheme="majorHAnsi" w:hAnsiTheme="majorHAnsi"/>
        </w:rPr>
        <w:t>también</w:t>
      </w:r>
      <w:r w:rsidR="00F813C3" w:rsidRPr="00F813C3">
        <w:rPr>
          <w:rFonts w:asciiTheme="majorHAnsi" w:hAnsiTheme="majorHAnsi"/>
        </w:rPr>
        <w:t xml:space="preserve"> la reducción de los desechos, así como la formación y</w:t>
      </w:r>
      <w:r w:rsidR="00F813C3">
        <w:rPr>
          <w:rFonts w:asciiTheme="majorHAnsi" w:hAnsiTheme="majorHAnsi"/>
        </w:rPr>
        <w:t xml:space="preserve"> la información al</w:t>
      </w:r>
      <w:r w:rsidR="00F813C3" w:rsidRPr="00F813C3">
        <w:rPr>
          <w:rFonts w:asciiTheme="majorHAnsi" w:hAnsiTheme="majorHAnsi"/>
        </w:rPr>
        <w:t xml:space="preserve"> consumidor p</w:t>
      </w:r>
      <w:r w:rsidR="00F813C3">
        <w:rPr>
          <w:rFonts w:asciiTheme="majorHAnsi" w:hAnsiTheme="majorHAnsi"/>
        </w:rPr>
        <w:t>ara que sea má</w:t>
      </w:r>
      <w:r w:rsidR="00F813C3" w:rsidRPr="00F813C3">
        <w:rPr>
          <w:rFonts w:asciiTheme="majorHAnsi" w:hAnsiTheme="majorHAnsi"/>
        </w:rPr>
        <w:t>s consciente del valor nutricional de los productos</w:t>
      </w:r>
      <w:r w:rsidR="00F813C3">
        <w:rPr>
          <w:rFonts w:asciiTheme="majorHAnsi" w:hAnsiTheme="majorHAnsi"/>
        </w:rPr>
        <w:t>.</w:t>
      </w:r>
    </w:p>
    <w:p w:rsidR="00F813C3" w:rsidRPr="00F813C3" w:rsidRDefault="004643F8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 obtener un</w:t>
      </w:r>
      <w:r w:rsidR="001C3CA4">
        <w:rPr>
          <w:rFonts w:asciiTheme="majorHAnsi" w:hAnsiTheme="majorHAnsi"/>
        </w:rPr>
        <w:t xml:space="preserve"> valor</w:t>
      </w:r>
      <w:r w:rsidR="00F813C3">
        <w:rPr>
          <w:rFonts w:asciiTheme="majorHAnsi" w:hAnsiTheme="majorHAnsi"/>
        </w:rPr>
        <w:t xml:space="preserve"> cualitativamente alto </w:t>
      </w:r>
      <w:proofErr w:type="gramStart"/>
      <w:r>
        <w:rPr>
          <w:rFonts w:asciiTheme="majorHAnsi" w:hAnsiTheme="majorHAnsi"/>
        </w:rPr>
        <w:t xml:space="preserve">del </w:t>
      </w:r>
      <w:proofErr w:type="gramEnd"/>
      <w:r>
        <w:rPr>
          <w:rFonts w:asciiTheme="majorHAnsi" w:hAnsiTheme="majorHAnsi"/>
        </w:rPr>
        <w:t>alimento</w:t>
      </w:r>
      <w:r w:rsidR="00F813C3">
        <w:rPr>
          <w:rFonts w:asciiTheme="majorHAnsi" w:hAnsiTheme="majorHAnsi"/>
        </w:rPr>
        <w:t xml:space="preserve"> es necesario que</w:t>
      </w:r>
      <w:r w:rsidR="001C3CA4">
        <w:rPr>
          <w:rFonts w:asciiTheme="majorHAnsi" w:hAnsiTheme="majorHAnsi"/>
        </w:rPr>
        <w:t xml:space="preserve"> se tomen</w:t>
      </w:r>
      <w:r w:rsidR="00841845">
        <w:rPr>
          <w:rFonts w:asciiTheme="majorHAnsi" w:hAnsiTheme="majorHAnsi"/>
        </w:rPr>
        <w:t xml:space="preserve"> </w:t>
      </w:r>
      <w:r w:rsidR="00F813C3">
        <w:rPr>
          <w:rFonts w:asciiTheme="majorHAnsi" w:hAnsiTheme="majorHAnsi"/>
        </w:rPr>
        <w:t xml:space="preserve">medidas de calidad </w:t>
      </w:r>
      <w:r w:rsidR="001C3CA4">
        <w:rPr>
          <w:rFonts w:asciiTheme="majorHAnsi" w:hAnsiTheme="majorHAnsi"/>
        </w:rPr>
        <w:t>en todas</w:t>
      </w:r>
      <w:r>
        <w:rPr>
          <w:rFonts w:asciiTheme="majorHAnsi" w:hAnsiTheme="majorHAnsi"/>
        </w:rPr>
        <w:t xml:space="preserve"> las fases productivas </w:t>
      </w:r>
      <w:r w:rsidR="00F813C3">
        <w:rPr>
          <w:rFonts w:asciiTheme="majorHAnsi" w:hAnsiTheme="majorHAnsi"/>
        </w:rPr>
        <w:t>de la c</w:t>
      </w:r>
      <w:r>
        <w:rPr>
          <w:rFonts w:asciiTheme="majorHAnsi" w:hAnsiTheme="majorHAnsi"/>
        </w:rPr>
        <w:t>adena alimentari</w:t>
      </w:r>
      <w:r w:rsidR="00F813C3">
        <w:rPr>
          <w:rFonts w:asciiTheme="majorHAnsi" w:hAnsiTheme="majorHAnsi"/>
        </w:rPr>
        <w:t xml:space="preserve">a, desde la primera fase de </w:t>
      </w:r>
      <w:r w:rsidR="006E2C8E">
        <w:rPr>
          <w:rFonts w:asciiTheme="majorHAnsi" w:hAnsiTheme="majorHAnsi"/>
        </w:rPr>
        <w:t>producció</w:t>
      </w:r>
      <w:r>
        <w:rPr>
          <w:rFonts w:asciiTheme="majorHAnsi" w:hAnsiTheme="majorHAnsi"/>
        </w:rPr>
        <w:t>n, a la seg</w:t>
      </w:r>
      <w:r w:rsidR="00F813C3">
        <w:rPr>
          <w:rFonts w:asciiTheme="majorHAnsi" w:hAnsiTheme="majorHAnsi"/>
        </w:rPr>
        <w:t>unda de transformación y a las sucesivas de distribución.</w:t>
      </w:r>
    </w:p>
    <w:p w:rsidR="004643F8" w:rsidRDefault="004643F8" w:rsidP="0091678C">
      <w:pPr>
        <w:spacing w:after="0" w:line="360" w:lineRule="auto"/>
        <w:jc w:val="both"/>
        <w:rPr>
          <w:rFonts w:ascii="Cambria" w:eastAsia="Calibri" w:hAnsi="Cambria" w:cs="Times New Roman"/>
        </w:rPr>
      </w:pPr>
      <w:proofErr w:type="spellStart"/>
      <w:r>
        <w:rPr>
          <w:rFonts w:ascii="Cambria" w:eastAsia="Calibri" w:hAnsi="Cambria" w:cs="Times New Roman"/>
        </w:rPr>
        <w:lastRenderedPageBreak/>
        <w:t>El</w:t>
      </w:r>
      <w:proofErr w:type="spellEnd"/>
      <w:r>
        <w:rPr>
          <w:rFonts w:ascii="Cambria" w:eastAsia="Calibri" w:hAnsi="Cambria" w:cs="Times New Roman"/>
        </w:rPr>
        <w:t xml:space="preserve"> </w:t>
      </w:r>
      <w:proofErr w:type="spellStart"/>
      <w:r>
        <w:rPr>
          <w:rFonts w:ascii="Cambria" w:eastAsia="Calibri" w:hAnsi="Cambria" w:cs="Times New Roman"/>
        </w:rPr>
        <w:t>papel</w:t>
      </w:r>
      <w:proofErr w:type="spellEnd"/>
      <w:r>
        <w:rPr>
          <w:rFonts w:ascii="Cambria" w:eastAsia="Calibri" w:hAnsi="Cambria" w:cs="Times New Roman"/>
        </w:rPr>
        <w:t xml:space="preserve"> </w:t>
      </w:r>
      <w:proofErr w:type="gramStart"/>
      <w:r>
        <w:rPr>
          <w:rFonts w:ascii="Cambria" w:eastAsia="Calibri" w:hAnsi="Cambria" w:cs="Times New Roman"/>
        </w:rPr>
        <w:t>del</w:t>
      </w:r>
      <w:r w:rsidR="001C3CA4">
        <w:rPr>
          <w:rFonts w:ascii="Cambria" w:eastAsia="Calibri" w:hAnsi="Cambria" w:cs="Times New Roman"/>
        </w:rPr>
        <w:t xml:space="preserve"> </w:t>
      </w:r>
      <w:proofErr w:type="spellStart"/>
      <w:proofErr w:type="gramEnd"/>
      <w:r w:rsidR="001C3CA4">
        <w:rPr>
          <w:rFonts w:ascii="Cambria" w:eastAsia="Calibri" w:hAnsi="Cambria" w:cs="Times New Roman"/>
        </w:rPr>
        <w:t>Ingeniero</w:t>
      </w:r>
      <w:proofErr w:type="spellEnd"/>
      <w:r>
        <w:rPr>
          <w:rFonts w:ascii="Cambria" w:eastAsia="Calibri" w:hAnsi="Cambria" w:cs="Times New Roman"/>
        </w:rPr>
        <w:t xml:space="preserve"> Agrónomo en</w:t>
      </w:r>
      <w:r w:rsidR="001C3CA4">
        <w:rPr>
          <w:rFonts w:ascii="Cambria" w:eastAsia="Calibri" w:hAnsi="Cambria" w:cs="Times New Roman"/>
        </w:rPr>
        <w:t xml:space="preserve"> los procesos de la cadena es aquel</w:t>
      </w:r>
      <w:r>
        <w:rPr>
          <w:rFonts w:ascii="Cambria" w:eastAsia="Calibri" w:hAnsi="Cambria" w:cs="Times New Roman"/>
        </w:rPr>
        <w:t xml:space="preserve"> de garan</w:t>
      </w:r>
      <w:r w:rsidR="00841845">
        <w:rPr>
          <w:rFonts w:ascii="Cambria" w:eastAsia="Calibri" w:hAnsi="Cambria" w:cs="Times New Roman"/>
        </w:rPr>
        <w:t>tizar y certificar que</w:t>
      </w:r>
      <w:r w:rsidR="00082C2E">
        <w:rPr>
          <w:rFonts w:ascii="Cambria" w:eastAsia="Calibri" w:hAnsi="Cambria" w:cs="Times New Roman"/>
        </w:rPr>
        <w:t xml:space="preserve"> cada profesional</w:t>
      </w:r>
      <w:r>
        <w:rPr>
          <w:rFonts w:ascii="Cambria" w:eastAsia="Calibri" w:hAnsi="Cambria" w:cs="Times New Roman"/>
        </w:rPr>
        <w:t xml:space="preserve"> aplique todas las medidas necesarias con el fin de poder asegurar al consumidor final un alto nivel de calidad</w:t>
      </w:r>
      <w:r w:rsidR="00082C2E">
        <w:rPr>
          <w:rFonts w:ascii="Cambria" w:eastAsia="Calibri" w:hAnsi="Cambria" w:cs="Times New Roman"/>
        </w:rPr>
        <w:t xml:space="preserve"> y de seg</w:t>
      </w:r>
      <w:r w:rsidR="001C3CA4">
        <w:rPr>
          <w:rFonts w:ascii="Cambria" w:eastAsia="Calibri" w:hAnsi="Cambria" w:cs="Times New Roman"/>
        </w:rPr>
        <w:t>uridad alimentaria y en</w:t>
      </w:r>
      <w:r w:rsidR="00841845">
        <w:rPr>
          <w:rFonts w:ascii="Cambria" w:eastAsia="Calibri" w:hAnsi="Cambria" w:cs="Times New Roman"/>
        </w:rPr>
        <w:t xml:space="preserve"> </w:t>
      </w:r>
      <w:r w:rsidR="00082C2E">
        <w:rPr>
          <w:rFonts w:ascii="Cambria" w:eastAsia="Calibri" w:hAnsi="Cambria" w:cs="Times New Roman"/>
        </w:rPr>
        <w:t>cantidad</w:t>
      </w:r>
      <w:r>
        <w:rPr>
          <w:rFonts w:ascii="Cambria" w:eastAsia="Calibri" w:hAnsi="Cambria" w:cs="Times New Roman"/>
        </w:rPr>
        <w:t xml:space="preserve"> suficiente para todos los habitantes del planeta.</w:t>
      </w:r>
    </w:p>
    <w:p w:rsidR="0091678C" w:rsidRDefault="0091678C" w:rsidP="0091678C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2) </w:t>
      </w:r>
      <w:r w:rsidR="00DB53A0">
        <w:rPr>
          <w:rFonts w:asciiTheme="majorHAnsi" w:hAnsiTheme="majorHAnsi"/>
          <w:b/>
          <w:i/>
        </w:rPr>
        <w:t>Pa</w:t>
      </w:r>
      <w:r w:rsidR="00E36C49">
        <w:rPr>
          <w:rFonts w:asciiTheme="majorHAnsi" w:hAnsiTheme="majorHAnsi"/>
          <w:b/>
          <w:i/>
        </w:rPr>
        <w:t>r</w:t>
      </w:r>
      <w:r w:rsidR="00DB53A0">
        <w:rPr>
          <w:rFonts w:asciiTheme="majorHAnsi" w:hAnsiTheme="majorHAnsi"/>
          <w:b/>
          <w:i/>
        </w:rPr>
        <w:t>a</w:t>
      </w:r>
      <w:r w:rsidR="00E36C49">
        <w:rPr>
          <w:rFonts w:asciiTheme="majorHAnsi" w:hAnsiTheme="majorHAnsi"/>
          <w:b/>
          <w:i/>
        </w:rPr>
        <w:t xml:space="preserve"> la sostenibilidad</w:t>
      </w:r>
    </w:p>
    <w:p w:rsidR="00315A4B" w:rsidRPr="00FA1872" w:rsidRDefault="00E36C49" w:rsidP="0091678C">
      <w:pPr>
        <w:spacing w:after="0" w:line="360" w:lineRule="auto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El </w:t>
      </w:r>
      <w:r w:rsidR="001C3CA4">
        <w:rPr>
          <w:rFonts w:asciiTheme="majorHAnsi" w:hAnsiTheme="majorHAnsi"/>
          <w:b/>
        </w:rPr>
        <w:t xml:space="preserve">Ingeniero </w:t>
      </w:r>
      <w:r>
        <w:rPr>
          <w:rFonts w:asciiTheme="majorHAnsi" w:hAnsiTheme="majorHAnsi"/>
          <w:b/>
        </w:rPr>
        <w:t xml:space="preserve">Agrónomo en el desempeño de su actividad  debe </w:t>
      </w:r>
      <w:r w:rsidR="001C3CA4">
        <w:rPr>
          <w:rFonts w:asciiTheme="majorHAnsi" w:hAnsiTheme="majorHAnsi"/>
          <w:b/>
        </w:rPr>
        <w:t>aplicar</w:t>
      </w:r>
      <w:r>
        <w:rPr>
          <w:rFonts w:asciiTheme="majorHAnsi" w:hAnsiTheme="majorHAnsi"/>
          <w:b/>
        </w:rPr>
        <w:t xml:space="preserve"> acciones que no agoten los recursos del planeta con el fin de garantizar</w:t>
      </w:r>
      <w:proofErr w:type="gramEnd"/>
      <w:r>
        <w:rPr>
          <w:rFonts w:asciiTheme="majorHAnsi" w:hAnsiTheme="majorHAnsi"/>
          <w:b/>
        </w:rPr>
        <w:t xml:space="preserve"> las necesidades del presente sin comprometer la capacidad de satisface</w:t>
      </w:r>
      <w:r w:rsidR="00DD4A42">
        <w:rPr>
          <w:rFonts w:asciiTheme="majorHAnsi" w:hAnsiTheme="majorHAnsi"/>
          <w:b/>
        </w:rPr>
        <w:t>r las necesidades de las</w:t>
      </w:r>
      <w:r w:rsidR="001C3CA4">
        <w:rPr>
          <w:rFonts w:asciiTheme="majorHAnsi" w:hAnsiTheme="majorHAnsi"/>
          <w:b/>
        </w:rPr>
        <w:t xml:space="preserve"> futuras</w:t>
      </w:r>
      <w:r>
        <w:rPr>
          <w:rFonts w:asciiTheme="majorHAnsi" w:hAnsiTheme="majorHAnsi"/>
          <w:b/>
        </w:rPr>
        <w:t xml:space="preserve"> generaciones.</w:t>
      </w:r>
    </w:p>
    <w:p w:rsidR="00315A4B" w:rsidRDefault="00FA1872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Preservar</w:t>
      </w:r>
      <w:r w:rsidR="00315A4B">
        <w:rPr>
          <w:rFonts w:asciiTheme="majorHAnsi" w:hAnsiTheme="majorHAnsi"/>
        </w:rPr>
        <w:t xml:space="preserve"> la sostenibilidad </w:t>
      </w:r>
      <w:proofErr w:type="gramStart"/>
      <w:r w:rsidR="00315A4B">
        <w:rPr>
          <w:rFonts w:asciiTheme="majorHAnsi" w:hAnsiTheme="majorHAnsi"/>
        </w:rPr>
        <w:t>es un</w:t>
      </w:r>
      <w:proofErr w:type="gramEnd"/>
      <w:r w:rsidR="00315A4B">
        <w:rPr>
          <w:rFonts w:asciiTheme="majorHAnsi" w:hAnsiTheme="majorHAnsi"/>
        </w:rPr>
        <w:t xml:space="preserve"> deber ético y ambiental del profesional, especialmente en un mundo cada vez más </w:t>
      </w:r>
      <w:r>
        <w:rPr>
          <w:rFonts w:asciiTheme="majorHAnsi" w:hAnsiTheme="majorHAnsi"/>
        </w:rPr>
        <w:t>pob</w:t>
      </w:r>
      <w:r w:rsidR="00315A4B">
        <w:rPr>
          <w:rFonts w:asciiTheme="majorHAnsi" w:hAnsiTheme="majorHAnsi"/>
        </w:rPr>
        <w:t>lado</w:t>
      </w:r>
      <w:r w:rsidR="0084292B">
        <w:rPr>
          <w:rFonts w:asciiTheme="majorHAnsi" w:hAnsiTheme="majorHAnsi"/>
        </w:rPr>
        <w:t xml:space="preserve"> en el cual los </w:t>
      </w:r>
      <w:r w:rsidR="001F16CD">
        <w:rPr>
          <w:rFonts w:asciiTheme="majorHAnsi" w:hAnsiTheme="majorHAnsi"/>
        </w:rPr>
        <w:t>recursos naturales</w:t>
      </w:r>
      <w:r>
        <w:rPr>
          <w:rFonts w:asciiTheme="majorHAnsi" w:hAnsiTheme="majorHAnsi"/>
        </w:rPr>
        <w:t xml:space="preserve"> son gestionado</w:t>
      </w:r>
      <w:r w:rsidR="0084292B">
        <w:rPr>
          <w:rFonts w:asciiTheme="majorHAnsi" w:hAnsiTheme="majorHAnsi"/>
        </w:rPr>
        <w:t>s con conciencia social y equidad. Un mal</w:t>
      </w:r>
      <w:r>
        <w:rPr>
          <w:rFonts w:asciiTheme="majorHAnsi" w:hAnsiTheme="majorHAnsi"/>
        </w:rPr>
        <w:t xml:space="preserve"> uso de </w:t>
      </w:r>
      <w:r w:rsidR="005D1E53">
        <w:rPr>
          <w:rFonts w:asciiTheme="majorHAnsi" w:hAnsiTheme="majorHAnsi"/>
        </w:rPr>
        <w:t>los recursos en un momento en el cual aún</w:t>
      </w:r>
      <w:r w:rsidR="0084292B">
        <w:rPr>
          <w:rFonts w:asciiTheme="majorHAnsi" w:hAnsiTheme="majorHAnsi"/>
        </w:rPr>
        <w:t xml:space="preserve"> millones de personas</w:t>
      </w:r>
      <w:r w:rsidR="005D1E53">
        <w:rPr>
          <w:rFonts w:asciiTheme="majorHAnsi" w:hAnsiTheme="majorHAnsi"/>
        </w:rPr>
        <w:t xml:space="preserve"> pasan </w:t>
      </w:r>
      <w:r>
        <w:rPr>
          <w:rFonts w:asciiTheme="majorHAnsi" w:hAnsiTheme="majorHAnsi"/>
        </w:rPr>
        <w:t>hambre</w:t>
      </w:r>
      <w:r w:rsidR="0084292B">
        <w:rPr>
          <w:rFonts w:asciiTheme="majorHAnsi" w:hAnsiTheme="majorHAnsi"/>
        </w:rPr>
        <w:t xml:space="preserve"> es intolerable</w:t>
      </w:r>
      <w:r w:rsidR="00DD4A42">
        <w:rPr>
          <w:rFonts w:asciiTheme="majorHAnsi" w:hAnsiTheme="majorHAnsi"/>
        </w:rPr>
        <w:t>,</w:t>
      </w:r>
      <w:r w:rsidR="0084292B">
        <w:rPr>
          <w:rFonts w:asciiTheme="majorHAnsi" w:hAnsiTheme="majorHAnsi"/>
        </w:rPr>
        <w:t xml:space="preserve"> </w:t>
      </w:r>
      <w:proofErr w:type="gramStart"/>
      <w:r w:rsidR="0084292B">
        <w:rPr>
          <w:rFonts w:asciiTheme="majorHAnsi" w:hAnsiTheme="majorHAnsi"/>
        </w:rPr>
        <w:t>no</w:t>
      </w:r>
      <w:proofErr w:type="gramEnd"/>
      <w:r w:rsidR="0084292B">
        <w:rPr>
          <w:rFonts w:asciiTheme="majorHAnsi" w:hAnsiTheme="majorHAnsi"/>
        </w:rPr>
        <w:t xml:space="preserve"> sólo</w:t>
      </w:r>
      <w:r w:rsidR="00DD4A42">
        <w:rPr>
          <w:rFonts w:asciiTheme="majorHAnsi" w:hAnsiTheme="majorHAnsi"/>
        </w:rPr>
        <w:t xml:space="preserve"> desde el punto de vista ético </w:t>
      </w:r>
      <w:r w:rsidR="0084292B">
        <w:rPr>
          <w:rFonts w:asciiTheme="majorHAnsi" w:hAnsiTheme="majorHAnsi"/>
        </w:rPr>
        <w:t>sino</w:t>
      </w:r>
      <w:r w:rsidR="005D1E53">
        <w:rPr>
          <w:rFonts w:asciiTheme="majorHAnsi" w:hAnsiTheme="majorHAnsi"/>
        </w:rPr>
        <w:t xml:space="preserve"> también</w:t>
      </w:r>
      <w:r w:rsidR="0084292B">
        <w:rPr>
          <w:rFonts w:asciiTheme="majorHAnsi" w:hAnsiTheme="majorHAnsi"/>
        </w:rPr>
        <w:t xml:space="preserve"> ambiental</w:t>
      </w:r>
      <w:r w:rsidR="00DD4A42">
        <w:rPr>
          <w:rFonts w:asciiTheme="majorHAnsi" w:hAnsiTheme="majorHAnsi"/>
        </w:rPr>
        <w:t>,</w:t>
      </w:r>
      <w:r w:rsidR="0084292B">
        <w:rPr>
          <w:rFonts w:asciiTheme="majorHAnsi" w:hAnsiTheme="majorHAnsi"/>
        </w:rPr>
        <w:t xml:space="preserve"> porque representa un consumo de los recursos naturales inútil y por lo tanto </w:t>
      </w:r>
      <w:r>
        <w:rPr>
          <w:rFonts w:asciiTheme="majorHAnsi" w:hAnsiTheme="majorHAnsi"/>
        </w:rPr>
        <w:t>perjudicial.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3) </w:t>
      </w:r>
      <w:r w:rsidR="00DB53A0">
        <w:rPr>
          <w:rFonts w:asciiTheme="majorHAnsi" w:hAnsiTheme="majorHAnsi"/>
          <w:b/>
          <w:i/>
        </w:rPr>
        <w:t>Pa</w:t>
      </w:r>
      <w:r w:rsidR="00E36C49">
        <w:rPr>
          <w:rFonts w:asciiTheme="majorHAnsi" w:hAnsiTheme="majorHAnsi"/>
          <w:b/>
          <w:i/>
        </w:rPr>
        <w:t>r</w:t>
      </w:r>
      <w:r w:rsidR="00DB53A0">
        <w:rPr>
          <w:rFonts w:asciiTheme="majorHAnsi" w:hAnsiTheme="majorHAnsi"/>
          <w:b/>
          <w:i/>
        </w:rPr>
        <w:t>a</w:t>
      </w:r>
      <w:r w:rsidR="00E36C49">
        <w:rPr>
          <w:rFonts w:asciiTheme="majorHAnsi" w:hAnsiTheme="majorHAnsi"/>
          <w:b/>
          <w:i/>
        </w:rPr>
        <w:t xml:space="preserve"> la biodiversidad</w:t>
      </w:r>
    </w:p>
    <w:p w:rsidR="00E36C49" w:rsidRDefault="00E36C49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El </w:t>
      </w:r>
      <w:r w:rsidR="005D1E53">
        <w:rPr>
          <w:rFonts w:asciiTheme="majorHAnsi" w:hAnsiTheme="majorHAnsi"/>
          <w:b/>
        </w:rPr>
        <w:t xml:space="preserve">Ingeniero </w:t>
      </w:r>
      <w:r>
        <w:rPr>
          <w:rFonts w:asciiTheme="majorHAnsi" w:hAnsiTheme="majorHAnsi"/>
          <w:b/>
        </w:rPr>
        <w:t xml:space="preserve">Agrónomo </w:t>
      </w:r>
      <w:r w:rsidR="005D1E53">
        <w:rPr>
          <w:rFonts w:asciiTheme="majorHAnsi" w:hAnsiTheme="majorHAnsi"/>
          <w:b/>
        </w:rPr>
        <w:t>asegura</w:t>
      </w:r>
      <w:r>
        <w:rPr>
          <w:rFonts w:asciiTheme="majorHAnsi" w:hAnsiTheme="majorHAnsi"/>
          <w:b/>
        </w:rPr>
        <w:t xml:space="preserve"> la custodia de la biodive</w:t>
      </w:r>
      <w:r w:rsidR="00ED3018">
        <w:rPr>
          <w:rFonts w:asciiTheme="majorHAnsi" w:hAnsiTheme="majorHAnsi"/>
          <w:b/>
        </w:rPr>
        <w:t xml:space="preserve">rsidad; </w:t>
      </w:r>
      <w:r>
        <w:rPr>
          <w:rFonts w:asciiTheme="majorHAnsi" w:hAnsiTheme="majorHAnsi"/>
          <w:b/>
        </w:rPr>
        <w:t xml:space="preserve">se compromete a </w:t>
      </w:r>
      <w:r w:rsidR="00ED3018">
        <w:rPr>
          <w:rFonts w:asciiTheme="majorHAnsi" w:hAnsiTheme="majorHAnsi"/>
          <w:b/>
        </w:rPr>
        <w:t xml:space="preserve">desarrollar y </w:t>
      </w:r>
      <w:proofErr w:type="gramStart"/>
      <w:r w:rsidR="00ED3018">
        <w:rPr>
          <w:rFonts w:asciiTheme="majorHAnsi" w:hAnsiTheme="majorHAnsi"/>
          <w:b/>
        </w:rPr>
        <w:t>transmitir</w:t>
      </w:r>
      <w:proofErr w:type="gramEnd"/>
      <w:r w:rsidR="00ED3018">
        <w:rPr>
          <w:rFonts w:asciiTheme="majorHAnsi" w:hAnsiTheme="majorHAnsi"/>
          <w:b/>
        </w:rPr>
        <w:t xml:space="preserve"> la diversidad gené</w:t>
      </w:r>
      <w:r w:rsidR="001D6122">
        <w:rPr>
          <w:rFonts w:asciiTheme="majorHAnsi" w:hAnsiTheme="majorHAnsi"/>
          <w:b/>
        </w:rPr>
        <w:t>tica para la alimentación y</w:t>
      </w:r>
      <w:r w:rsidR="005D1E53">
        <w:rPr>
          <w:rFonts w:asciiTheme="majorHAnsi" w:hAnsiTheme="majorHAnsi"/>
          <w:b/>
        </w:rPr>
        <w:t xml:space="preserve"> para</w:t>
      </w:r>
      <w:r w:rsidR="001D6122">
        <w:rPr>
          <w:rFonts w:asciiTheme="majorHAnsi" w:hAnsiTheme="majorHAnsi"/>
          <w:b/>
        </w:rPr>
        <w:t xml:space="preserve"> la agricultura y garantiza a</w:t>
      </w:r>
      <w:r w:rsidR="00ED3018">
        <w:rPr>
          <w:rFonts w:asciiTheme="majorHAnsi" w:hAnsiTheme="majorHAnsi"/>
          <w:b/>
        </w:rPr>
        <w:t xml:space="preserve"> las generaciones futuras “</w:t>
      </w:r>
      <w:r w:rsidR="0021569A">
        <w:rPr>
          <w:rFonts w:asciiTheme="majorHAnsi" w:hAnsiTheme="majorHAnsi"/>
          <w:b/>
        </w:rPr>
        <w:t xml:space="preserve">la variabilidad de </w:t>
      </w:r>
      <w:r w:rsidR="00ED3018">
        <w:rPr>
          <w:rFonts w:asciiTheme="majorHAnsi" w:hAnsiTheme="majorHAnsi"/>
          <w:b/>
        </w:rPr>
        <w:t>organismos vivo</w:t>
      </w:r>
      <w:r w:rsidR="0021569A">
        <w:rPr>
          <w:rFonts w:asciiTheme="majorHAnsi" w:hAnsiTheme="majorHAnsi"/>
          <w:b/>
        </w:rPr>
        <w:t>s de cualquier fuente, incluidos, entre otras cosas, los ecosistemas terrestres y marinos y otros ecosistemas acuáticos y los complejos ecológicos de los que forman parte</w:t>
      </w:r>
      <w:r w:rsidR="00ED3018">
        <w:rPr>
          <w:rFonts w:asciiTheme="majorHAnsi" w:hAnsiTheme="majorHAnsi"/>
          <w:b/>
        </w:rPr>
        <w:t>”</w:t>
      </w:r>
      <w:r w:rsidR="00ED3018" w:rsidRPr="00ED3018">
        <w:rPr>
          <w:rFonts w:asciiTheme="majorHAnsi" w:hAnsiTheme="majorHAnsi"/>
          <w:b/>
        </w:rPr>
        <w:t xml:space="preserve"> </w:t>
      </w:r>
      <w:r w:rsidR="00ED3018" w:rsidRPr="00F12157">
        <w:rPr>
          <w:rFonts w:asciiTheme="majorHAnsi" w:hAnsiTheme="majorHAnsi"/>
          <w:b/>
        </w:rPr>
        <w:t>(CBD, Rio de Janeiro, 1992).</w:t>
      </w:r>
    </w:p>
    <w:p w:rsidR="0021569A" w:rsidRDefault="005D1E53" w:rsidP="0091678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La tutela</w:t>
      </w:r>
      <w:r w:rsidR="0021569A">
        <w:rPr>
          <w:rFonts w:ascii="Cambria" w:hAnsi="Cambria"/>
        </w:rPr>
        <w:t xml:space="preserve"> de la biodiversidad implica por parte del profesional </w:t>
      </w:r>
      <w:proofErr w:type="gramStart"/>
      <w:r w:rsidR="0021569A">
        <w:rPr>
          <w:rFonts w:ascii="Cambria" w:hAnsi="Cambria"/>
        </w:rPr>
        <w:t xml:space="preserve">la </w:t>
      </w:r>
      <w:proofErr w:type="gramEnd"/>
      <w:r w:rsidR="0021569A" w:rsidRPr="000F2BAE">
        <w:rPr>
          <w:rFonts w:ascii="Cambria" w:hAnsi="Cambria"/>
        </w:rPr>
        <w:t xml:space="preserve">obligación moral </w:t>
      </w:r>
      <w:r w:rsidR="001B6182">
        <w:rPr>
          <w:rFonts w:ascii="Cambria" w:hAnsi="Cambria"/>
        </w:rPr>
        <w:t xml:space="preserve">para con </w:t>
      </w:r>
      <w:r w:rsidR="000F2BAE" w:rsidRPr="000F2BAE">
        <w:rPr>
          <w:rFonts w:ascii="Cambria" w:hAnsi="Cambria"/>
        </w:rPr>
        <w:t>las g</w:t>
      </w:r>
      <w:r w:rsidR="000F2BAE">
        <w:rPr>
          <w:rFonts w:ascii="Cambria" w:hAnsi="Cambria"/>
        </w:rPr>
        <w:t>eneraciones futura</w:t>
      </w:r>
      <w:r w:rsidR="009C3BEC">
        <w:rPr>
          <w:rFonts w:ascii="Cambria" w:hAnsi="Cambria"/>
        </w:rPr>
        <w:t xml:space="preserve">s </w:t>
      </w:r>
      <w:r w:rsidR="0021569A">
        <w:rPr>
          <w:rFonts w:ascii="Cambria" w:hAnsi="Cambria"/>
        </w:rPr>
        <w:t>garantiz</w:t>
      </w:r>
      <w:r w:rsidR="0061312E">
        <w:rPr>
          <w:rFonts w:ascii="Cambria" w:hAnsi="Cambria"/>
        </w:rPr>
        <w:t>ar</w:t>
      </w:r>
      <w:r w:rsidR="001B6182">
        <w:rPr>
          <w:rFonts w:ascii="Cambria" w:hAnsi="Cambria"/>
        </w:rPr>
        <w:t>,</w:t>
      </w:r>
      <w:r w:rsidR="0061312E">
        <w:rPr>
          <w:rFonts w:ascii="Cambria" w:hAnsi="Cambria"/>
        </w:rPr>
        <w:t xml:space="preserve"> en </w:t>
      </w:r>
      <w:r w:rsidR="009C3BEC">
        <w:rPr>
          <w:rFonts w:ascii="Cambria" w:hAnsi="Cambria"/>
        </w:rPr>
        <w:t>la actividad</w:t>
      </w:r>
      <w:r w:rsidR="0061312E">
        <w:rPr>
          <w:rFonts w:ascii="Cambria" w:hAnsi="Cambria"/>
        </w:rPr>
        <w:t xml:space="preserve"> de planificación y diseño</w:t>
      </w:r>
      <w:r w:rsidR="000F2BAE">
        <w:rPr>
          <w:rFonts w:ascii="Cambria" w:hAnsi="Cambria"/>
        </w:rPr>
        <w:t>, un</w:t>
      </w:r>
      <w:r w:rsidR="0021569A">
        <w:rPr>
          <w:rFonts w:ascii="Cambria" w:hAnsi="Cambria"/>
        </w:rPr>
        <w:t xml:space="preserve"> equilibro ent</w:t>
      </w:r>
      <w:r w:rsidR="0061312E">
        <w:rPr>
          <w:rFonts w:ascii="Cambria" w:hAnsi="Cambria"/>
        </w:rPr>
        <w:t>re biodiversidad y mejora genét</w:t>
      </w:r>
      <w:r w:rsidR="005E5185">
        <w:rPr>
          <w:rFonts w:ascii="Cambria" w:hAnsi="Cambria"/>
        </w:rPr>
        <w:t>ica;</w:t>
      </w:r>
      <w:r w:rsidR="000F2BAE">
        <w:rPr>
          <w:rFonts w:ascii="Cambria" w:hAnsi="Cambria"/>
        </w:rPr>
        <w:t xml:space="preserve"> </w:t>
      </w:r>
      <w:r w:rsidR="003A504C">
        <w:rPr>
          <w:rFonts w:ascii="Cambria" w:hAnsi="Cambria"/>
        </w:rPr>
        <w:t>incentivando</w:t>
      </w:r>
      <w:r w:rsidR="0021569A">
        <w:rPr>
          <w:rFonts w:ascii="Cambria" w:hAnsi="Cambria"/>
        </w:rPr>
        <w:t xml:space="preserve"> en la dinámica de las explotaciones las prá</w:t>
      </w:r>
      <w:r w:rsidR="008B3C6C">
        <w:rPr>
          <w:rFonts w:ascii="Cambria" w:hAnsi="Cambria"/>
        </w:rPr>
        <w:t>cticas agrícolas que contribuyan a formar</w:t>
      </w:r>
      <w:r w:rsidR="0021569A">
        <w:rPr>
          <w:rFonts w:ascii="Cambria" w:hAnsi="Cambria"/>
        </w:rPr>
        <w:t xml:space="preserve"> ecosistemas agrícolas en equilibrio, </w:t>
      </w:r>
      <w:r w:rsidR="0061312E">
        <w:rPr>
          <w:rFonts w:ascii="Cambria" w:hAnsi="Cambria"/>
        </w:rPr>
        <w:t>preserv</w:t>
      </w:r>
      <w:r w:rsidR="0021569A">
        <w:rPr>
          <w:rFonts w:ascii="Cambria" w:hAnsi="Cambria"/>
        </w:rPr>
        <w:t>ando</w:t>
      </w:r>
      <w:r w:rsidR="000F2BAE">
        <w:rPr>
          <w:rFonts w:ascii="Cambria" w:hAnsi="Cambria"/>
        </w:rPr>
        <w:t xml:space="preserve"> las interacciones que ya exist</w:t>
      </w:r>
      <w:r w:rsidR="0021569A">
        <w:rPr>
          <w:rFonts w:ascii="Cambria" w:hAnsi="Cambria"/>
        </w:rPr>
        <w:t>e</w:t>
      </w:r>
      <w:r w:rsidR="000F2BAE">
        <w:rPr>
          <w:rFonts w:ascii="Cambria" w:hAnsi="Cambria"/>
        </w:rPr>
        <w:t>n</w:t>
      </w:r>
      <w:r w:rsidR="0021569A">
        <w:rPr>
          <w:rFonts w:ascii="Cambria" w:hAnsi="Cambria"/>
        </w:rPr>
        <w:t xml:space="preserve"> entre</w:t>
      </w:r>
      <w:r w:rsidR="0061312E">
        <w:rPr>
          <w:rFonts w:ascii="Cambria" w:hAnsi="Cambria"/>
        </w:rPr>
        <w:t xml:space="preserve"> la agricultura y la biodiversid</w:t>
      </w:r>
      <w:r w:rsidR="000F2BAE">
        <w:rPr>
          <w:rFonts w:ascii="Cambria" w:hAnsi="Cambria"/>
        </w:rPr>
        <w:t>ad</w:t>
      </w:r>
      <w:r w:rsidR="0021569A">
        <w:rPr>
          <w:rFonts w:ascii="Cambria" w:hAnsi="Cambria"/>
        </w:rPr>
        <w:t xml:space="preserve"> y mejo</w:t>
      </w:r>
      <w:r w:rsidR="0061312E">
        <w:rPr>
          <w:rFonts w:ascii="Cambria" w:hAnsi="Cambria"/>
        </w:rPr>
        <w:t>rando la eficienci</w:t>
      </w:r>
      <w:r w:rsidR="008B3C6C">
        <w:rPr>
          <w:rFonts w:ascii="Cambria" w:hAnsi="Cambria"/>
        </w:rPr>
        <w:t>a de la</w:t>
      </w:r>
      <w:r w:rsidR="003A504C">
        <w:rPr>
          <w:rFonts w:ascii="Cambria" w:hAnsi="Cambria"/>
        </w:rPr>
        <w:t>s producciones</w:t>
      </w:r>
      <w:r w:rsidR="008B3C6C">
        <w:rPr>
          <w:rFonts w:ascii="Cambria" w:hAnsi="Cambria"/>
        </w:rPr>
        <w:t xml:space="preserve">. </w:t>
      </w:r>
      <w:r w:rsidR="009C3BEC">
        <w:rPr>
          <w:rFonts w:ascii="Cambria" w:hAnsi="Cambria"/>
        </w:rPr>
        <w:t>La promoción</w:t>
      </w:r>
      <w:r w:rsidR="008B3C6C">
        <w:rPr>
          <w:rFonts w:ascii="Cambria" w:hAnsi="Cambria"/>
        </w:rPr>
        <w:t xml:space="preserve"> de </w:t>
      </w:r>
      <w:proofErr w:type="gramStart"/>
      <w:r w:rsidR="009C3BEC">
        <w:rPr>
          <w:rFonts w:ascii="Cambria" w:hAnsi="Cambria"/>
        </w:rPr>
        <w:t xml:space="preserve">la </w:t>
      </w:r>
      <w:proofErr w:type="gramEnd"/>
      <w:r w:rsidR="009C3BEC">
        <w:rPr>
          <w:rFonts w:ascii="Cambria" w:hAnsi="Cambria"/>
        </w:rPr>
        <w:t>elección de los cultivos</w:t>
      </w:r>
      <w:r w:rsidR="0021569A">
        <w:rPr>
          <w:rFonts w:ascii="Cambria" w:hAnsi="Cambria"/>
        </w:rPr>
        <w:t xml:space="preserve"> que aumenten la biodivers</w:t>
      </w:r>
      <w:r w:rsidR="00EF5690">
        <w:rPr>
          <w:rFonts w:ascii="Cambria" w:hAnsi="Cambria"/>
        </w:rPr>
        <w:t>id</w:t>
      </w:r>
      <w:r w:rsidR="0061312E">
        <w:rPr>
          <w:rFonts w:ascii="Cambria" w:hAnsi="Cambria"/>
        </w:rPr>
        <w:t>ad</w:t>
      </w:r>
      <w:r w:rsidR="0021569A">
        <w:rPr>
          <w:rFonts w:ascii="Cambria" w:hAnsi="Cambria"/>
        </w:rPr>
        <w:t xml:space="preserve"> de las explotacione</w:t>
      </w:r>
      <w:r w:rsidR="0061312E">
        <w:rPr>
          <w:rFonts w:ascii="Cambria" w:hAnsi="Cambria"/>
        </w:rPr>
        <w:t xml:space="preserve">s </w:t>
      </w:r>
      <w:r w:rsidR="0021569A">
        <w:rPr>
          <w:rFonts w:ascii="Cambria" w:hAnsi="Cambria"/>
        </w:rPr>
        <w:t xml:space="preserve">es la base para el </w:t>
      </w:r>
      <w:r w:rsidR="001B6182">
        <w:rPr>
          <w:rFonts w:ascii="Cambria" w:hAnsi="Cambria"/>
        </w:rPr>
        <w:t>respeto</w:t>
      </w:r>
      <w:r w:rsidR="0021569A">
        <w:rPr>
          <w:rFonts w:ascii="Cambria" w:hAnsi="Cambria"/>
        </w:rPr>
        <w:t xml:space="preserve"> de este principio.</w:t>
      </w:r>
    </w:p>
    <w:p w:rsidR="00ED3018" w:rsidRDefault="00ED3018" w:rsidP="0091678C">
      <w:pPr>
        <w:spacing w:after="0" w:line="360" w:lineRule="auto"/>
        <w:jc w:val="both"/>
        <w:rPr>
          <w:rFonts w:ascii="Cambria" w:hAnsi="Cambria"/>
        </w:rPr>
      </w:pPr>
    </w:p>
    <w:p w:rsidR="00ED3018" w:rsidRDefault="0091678C" w:rsidP="00BF75AE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4) </w:t>
      </w:r>
      <w:r w:rsidR="00FF68EB">
        <w:rPr>
          <w:rFonts w:asciiTheme="majorHAnsi" w:hAnsiTheme="majorHAnsi"/>
          <w:b/>
          <w:i/>
        </w:rPr>
        <w:t>Pa</w:t>
      </w:r>
      <w:r w:rsidR="00ED3018">
        <w:rPr>
          <w:rFonts w:asciiTheme="majorHAnsi" w:hAnsiTheme="majorHAnsi"/>
          <w:b/>
          <w:i/>
        </w:rPr>
        <w:t>r</w:t>
      </w:r>
      <w:r w:rsidR="00FF68EB">
        <w:rPr>
          <w:rFonts w:asciiTheme="majorHAnsi" w:hAnsiTheme="majorHAnsi"/>
          <w:b/>
          <w:i/>
        </w:rPr>
        <w:t>a</w:t>
      </w:r>
      <w:r w:rsidR="00ED3018">
        <w:rPr>
          <w:rFonts w:asciiTheme="majorHAnsi" w:hAnsiTheme="majorHAnsi"/>
          <w:b/>
          <w:i/>
        </w:rPr>
        <w:t xml:space="preserve"> </w:t>
      </w:r>
      <w:proofErr w:type="spellStart"/>
      <w:r w:rsidR="00ED3018">
        <w:rPr>
          <w:rFonts w:asciiTheme="majorHAnsi" w:hAnsiTheme="majorHAnsi"/>
          <w:b/>
          <w:i/>
        </w:rPr>
        <w:t>el</w:t>
      </w:r>
      <w:proofErr w:type="spellEnd"/>
      <w:r w:rsidR="00ED3018">
        <w:rPr>
          <w:rFonts w:asciiTheme="majorHAnsi" w:hAnsiTheme="majorHAnsi"/>
          <w:b/>
          <w:i/>
        </w:rPr>
        <w:t xml:space="preserve"> </w:t>
      </w:r>
      <w:proofErr w:type="spellStart"/>
      <w:r w:rsidR="00ED3018">
        <w:rPr>
          <w:rFonts w:asciiTheme="majorHAnsi" w:hAnsiTheme="majorHAnsi"/>
          <w:b/>
          <w:i/>
        </w:rPr>
        <w:t>suelo</w:t>
      </w:r>
      <w:proofErr w:type="spellEnd"/>
      <w:r w:rsidR="00EF5690">
        <w:rPr>
          <w:rFonts w:asciiTheme="majorHAnsi" w:hAnsiTheme="majorHAnsi"/>
          <w:b/>
          <w:i/>
        </w:rPr>
        <w:t xml:space="preserve"> y </w:t>
      </w:r>
      <w:proofErr w:type="spellStart"/>
      <w:r w:rsidR="00EF5690">
        <w:rPr>
          <w:rFonts w:asciiTheme="majorHAnsi" w:hAnsiTheme="majorHAnsi"/>
          <w:b/>
          <w:i/>
        </w:rPr>
        <w:t>el</w:t>
      </w:r>
      <w:proofErr w:type="spellEnd"/>
      <w:r w:rsidR="00EF5690">
        <w:rPr>
          <w:rFonts w:asciiTheme="majorHAnsi" w:hAnsiTheme="majorHAnsi"/>
          <w:b/>
          <w:i/>
        </w:rPr>
        <w:t xml:space="preserve"> agua</w:t>
      </w:r>
    </w:p>
    <w:p w:rsidR="00EF5690" w:rsidRDefault="00AB69F8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E</w:t>
      </w:r>
      <w:r w:rsidR="00EF5690">
        <w:rPr>
          <w:rFonts w:asciiTheme="majorHAnsi" w:hAnsiTheme="majorHAnsi"/>
          <w:b/>
        </w:rPr>
        <w:t xml:space="preserve">n la gestión sostenible del suelo y </w:t>
      </w:r>
      <w:proofErr w:type="gramStart"/>
      <w:r w:rsidR="00EF5690">
        <w:rPr>
          <w:rFonts w:asciiTheme="majorHAnsi" w:hAnsiTheme="majorHAnsi"/>
          <w:b/>
        </w:rPr>
        <w:t xml:space="preserve">del </w:t>
      </w:r>
      <w:proofErr w:type="gramEnd"/>
      <w:r w:rsidR="00EF5690">
        <w:rPr>
          <w:rFonts w:asciiTheme="majorHAnsi" w:hAnsiTheme="majorHAnsi"/>
          <w:b/>
        </w:rPr>
        <w:t xml:space="preserve">agua, el </w:t>
      </w:r>
      <w:r w:rsidR="005E5185">
        <w:rPr>
          <w:rFonts w:asciiTheme="majorHAnsi" w:hAnsiTheme="majorHAnsi"/>
          <w:b/>
        </w:rPr>
        <w:t>Ingeniero Agrónomo garantiza</w:t>
      </w:r>
      <w:r w:rsidR="00EF5690">
        <w:rPr>
          <w:rFonts w:asciiTheme="majorHAnsi" w:hAnsiTheme="majorHAnsi"/>
          <w:b/>
        </w:rPr>
        <w:t xml:space="preserve"> la protección y la preservación</w:t>
      </w:r>
      <w:r>
        <w:rPr>
          <w:rFonts w:asciiTheme="majorHAnsi" w:hAnsiTheme="majorHAnsi"/>
          <w:b/>
        </w:rPr>
        <w:t xml:space="preserve"> de su</w:t>
      </w:r>
      <w:r w:rsidR="00EF5690">
        <w:rPr>
          <w:rFonts w:asciiTheme="majorHAnsi" w:hAnsiTheme="majorHAnsi"/>
          <w:b/>
        </w:rPr>
        <w:t xml:space="preserve"> capacidad para des</w:t>
      </w:r>
      <w:r>
        <w:rPr>
          <w:rFonts w:asciiTheme="majorHAnsi" w:hAnsiTheme="majorHAnsi"/>
          <w:b/>
        </w:rPr>
        <w:t>empeñar</w:t>
      </w:r>
      <w:r w:rsidR="00EF5690">
        <w:rPr>
          <w:rFonts w:asciiTheme="majorHAnsi" w:hAnsiTheme="majorHAnsi"/>
          <w:b/>
        </w:rPr>
        <w:t xml:space="preserve"> funciones o servicios en materia de derechos económicos, ambientales, sociales y culturales.</w:t>
      </w:r>
    </w:p>
    <w:p w:rsidR="000658DC" w:rsidRDefault="00AB69F8" w:rsidP="0091678C">
      <w:pPr>
        <w:spacing w:after="0" w:line="360" w:lineRule="auto"/>
        <w:jc w:val="both"/>
        <w:rPr>
          <w:rFonts w:asciiTheme="majorHAnsi" w:hAnsiTheme="majorHAnsi"/>
        </w:rPr>
      </w:pPr>
      <w:r w:rsidRPr="00AB69F8">
        <w:rPr>
          <w:rFonts w:asciiTheme="majorHAnsi" w:hAnsiTheme="majorHAnsi"/>
        </w:rPr>
        <w:lastRenderedPageBreak/>
        <w:t>La protección y la gestión sostenible d</w:t>
      </w:r>
      <w:r w:rsidR="001C3E13">
        <w:rPr>
          <w:rFonts w:asciiTheme="majorHAnsi" w:hAnsiTheme="majorHAnsi"/>
        </w:rPr>
        <w:t xml:space="preserve">el suelo conlleva </w:t>
      </w:r>
      <w:proofErr w:type="gramStart"/>
      <w:r w:rsidR="001C3E13">
        <w:rPr>
          <w:rFonts w:asciiTheme="majorHAnsi" w:hAnsiTheme="majorHAnsi"/>
        </w:rPr>
        <w:t xml:space="preserve">al </w:t>
      </w:r>
      <w:proofErr w:type="gramEnd"/>
      <w:r w:rsidR="005E5185">
        <w:rPr>
          <w:rFonts w:asciiTheme="majorHAnsi" w:hAnsiTheme="majorHAnsi"/>
        </w:rPr>
        <w:t xml:space="preserve">Ingeniero </w:t>
      </w:r>
      <w:r w:rsidR="001C3E13">
        <w:rPr>
          <w:rFonts w:asciiTheme="majorHAnsi" w:hAnsiTheme="majorHAnsi"/>
        </w:rPr>
        <w:t>Agrónomo a adoptar</w:t>
      </w:r>
      <w:r w:rsidRPr="00AB69F8">
        <w:rPr>
          <w:rFonts w:asciiTheme="majorHAnsi" w:hAnsiTheme="majorHAnsi"/>
        </w:rPr>
        <w:t xml:space="preserve"> prácticas profesionales que mantengan inalterada la fertilidad del suelo y que</w:t>
      </w:r>
      <w:r w:rsidR="001C3E13">
        <w:rPr>
          <w:rFonts w:asciiTheme="majorHAnsi" w:hAnsiTheme="majorHAnsi"/>
        </w:rPr>
        <w:t xml:space="preserve"> contrarresten la degradación.</w:t>
      </w:r>
    </w:p>
    <w:p w:rsidR="00927CA1" w:rsidRDefault="001C3E13" w:rsidP="00EF5690">
      <w:p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La </w:t>
      </w:r>
      <w:proofErr w:type="gramEnd"/>
      <w:r>
        <w:rPr>
          <w:rFonts w:asciiTheme="majorHAnsi" w:hAnsiTheme="majorHAnsi"/>
        </w:rPr>
        <w:t>utilización racional y prudente de los recursos hídricos</w:t>
      </w:r>
      <w:r w:rsidR="000658DC">
        <w:rPr>
          <w:rFonts w:asciiTheme="majorHAnsi" w:hAnsiTheme="majorHAnsi"/>
        </w:rPr>
        <w:t xml:space="preserve"> </w:t>
      </w:r>
      <w:r w:rsidR="00927CA1">
        <w:rPr>
          <w:rFonts w:asciiTheme="majorHAnsi" w:hAnsiTheme="majorHAnsi"/>
        </w:rPr>
        <w:t>son llevadas a cabo por el</w:t>
      </w:r>
      <w:r>
        <w:rPr>
          <w:rFonts w:asciiTheme="majorHAnsi" w:hAnsiTheme="majorHAnsi"/>
        </w:rPr>
        <w:t xml:space="preserve"> </w:t>
      </w:r>
      <w:r w:rsidR="005E5185">
        <w:rPr>
          <w:rFonts w:asciiTheme="majorHAnsi" w:hAnsiTheme="majorHAnsi"/>
        </w:rPr>
        <w:t xml:space="preserve">Ingeniero </w:t>
      </w:r>
      <w:r>
        <w:rPr>
          <w:rFonts w:asciiTheme="majorHAnsi" w:hAnsiTheme="majorHAnsi"/>
        </w:rPr>
        <w:t xml:space="preserve">Agrónomo, </w:t>
      </w:r>
      <w:r w:rsidR="00927CA1">
        <w:rPr>
          <w:rFonts w:asciiTheme="majorHAnsi" w:hAnsiTheme="majorHAnsi"/>
        </w:rPr>
        <w:t>a través de</w:t>
      </w:r>
      <w:r w:rsidRPr="001C3E13">
        <w:rPr>
          <w:rFonts w:asciiTheme="majorHAnsi" w:hAnsiTheme="majorHAnsi"/>
        </w:rPr>
        <w:t xml:space="preserve"> la identificación de</w:t>
      </w:r>
      <w:r w:rsidR="003019EB">
        <w:rPr>
          <w:rFonts w:asciiTheme="majorHAnsi" w:hAnsiTheme="majorHAnsi"/>
        </w:rPr>
        <w:t xml:space="preserve"> las necesidades de agua de un contexto prod</w:t>
      </w:r>
      <w:r w:rsidR="00486688">
        <w:rPr>
          <w:rFonts w:asciiTheme="majorHAnsi" w:hAnsiTheme="majorHAnsi"/>
        </w:rPr>
        <w:t xml:space="preserve">uctivo, </w:t>
      </w:r>
      <w:r w:rsidR="00927CA1">
        <w:rPr>
          <w:rFonts w:asciiTheme="majorHAnsi" w:hAnsiTheme="majorHAnsi"/>
        </w:rPr>
        <w:t xml:space="preserve">la </w:t>
      </w:r>
      <w:r w:rsidR="000658DC">
        <w:rPr>
          <w:rFonts w:asciiTheme="majorHAnsi" w:hAnsiTheme="majorHAnsi"/>
        </w:rPr>
        <w:t>adopción de</w:t>
      </w:r>
      <w:r w:rsidR="003019EB">
        <w:rPr>
          <w:rFonts w:asciiTheme="majorHAnsi" w:hAnsiTheme="majorHAnsi"/>
        </w:rPr>
        <w:t xml:space="preserve"> prácticas profesionales que favorezcan</w:t>
      </w:r>
      <w:r w:rsidR="000658DC">
        <w:rPr>
          <w:rFonts w:asciiTheme="majorHAnsi" w:hAnsiTheme="majorHAnsi"/>
        </w:rPr>
        <w:t xml:space="preserve"> el uso de los recusos y reduzca</w:t>
      </w:r>
      <w:r w:rsidR="00927CA1">
        <w:rPr>
          <w:rFonts w:asciiTheme="majorHAnsi" w:hAnsiTheme="majorHAnsi"/>
        </w:rPr>
        <w:t xml:space="preserve">n los derroches además de considerar </w:t>
      </w:r>
      <w:r w:rsidR="000658DC">
        <w:rPr>
          <w:rFonts w:asciiTheme="majorHAnsi" w:hAnsiTheme="majorHAnsi"/>
        </w:rPr>
        <w:t xml:space="preserve"> el desarrollo de sistemas productivos innovaticos y el uso de recursos hídricos no convencionales.</w:t>
      </w:r>
    </w:p>
    <w:p w:rsidR="00EF5690" w:rsidRDefault="00750314" w:rsidP="00EF569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Suelo y agua representan</w:t>
      </w:r>
      <w:r w:rsidR="00927CA1">
        <w:rPr>
          <w:rFonts w:asciiTheme="majorHAnsi" w:hAnsiTheme="majorHAnsi"/>
        </w:rPr>
        <w:t xml:space="preserve"> elemento</w:t>
      </w:r>
      <w:r>
        <w:rPr>
          <w:rFonts w:asciiTheme="majorHAnsi" w:hAnsiTheme="majorHAnsi"/>
        </w:rPr>
        <w:t>s</w:t>
      </w:r>
      <w:r w:rsidR="00927CA1">
        <w:rPr>
          <w:rFonts w:asciiTheme="majorHAnsi" w:hAnsiTheme="majorHAnsi"/>
        </w:rPr>
        <w:t xml:space="preserve"> esencia</w:t>
      </w:r>
      <w:r>
        <w:rPr>
          <w:rFonts w:asciiTheme="majorHAnsi" w:hAnsiTheme="majorHAnsi"/>
        </w:rPr>
        <w:t>les</w:t>
      </w:r>
      <w:r w:rsidR="00927CA1">
        <w:rPr>
          <w:rFonts w:asciiTheme="majorHAnsi" w:hAnsiTheme="majorHAnsi"/>
        </w:rPr>
        <w:t xml:space="preserve"> para la vida; son los componentes </w:t>
      </w:r>
      <w:r>
        <w:rPr>
          <w:rFonts w:asciiTheme="majorHAnsi" w:hAnsiTheme="majorHAnsi"/>
        </w:rPr>
        <w:t>fundamentales de los ecosistemas terrestes</w:t>
      </w:r>
      <w:r w:rsidR="00927CA1">
        <w:rPr>
          <w:rFonts w:asciiTheme="majorHAnsi" w:hAnsiTheme="majorHAnsi"/>
        </w:rPr>
        <w:t xml:space="preserve"> y del medio ambiente</w:t>
      </w:r>
      <w:r>
        <w:rPr>
          <w:rFonts w:asciiTheme="majorHAnsi" w:hAnsiTheme="majorHAnsi"/>
        </w:rPr>
        <w:t>, que</w:t>
      </w:r>
      <w:r w:rsidR="00927CA1">
        <w:rPr>
          <w:rFonts w:asciiTheme="majorHAnsi" w:hAnsiTheme="majorHAnsi"/>
        </w:rPr>
        <w:t xml:space="preserve"> proporciona</w:t>
      </w:r>
      <w:r>
        <w:rPr>
          <w:rFonts w:asciiTheme="majorHAnsi" w:hAnsiTheme="majorHAnsi"/>
        </w:rPr>
        <w:t>n una serie de beneficios al</w:t>
      </w:r>
      <w:r w:rsidR="00927CA1">
        <w:rPr>
          <w:rFonts w:asciiTheme="majorHAnsi" w:hAnsiTheme="majorHAnsi"/>
        </w:rPr>
        <w:t xml:space="preserve"> ser humano y </w:t>
      </w:r>
      <w:r>
        <w:rPr>
          <w:rFonts w:asciiTheme="majorHAnsi" w:hAnsiTheme="majorHAnsi"/>
        </w:rPr>
        <w:t>a</w:t>
      </w:r>
      <w:r w:rsidR="00927CA1">
        <w:rPr>
          <w:rFonts w:asciiTheme="majorHAnsi" w:hAnsiTheme="majorHAnsi"/>
        </w:rPr>
        <w:t xml:space="preserve">l medio ambiente a través de </w:t>
      </w:r>
      <w:r>
        <w:rPr>
          <w:rFonts w:asciiTheme="majorHAnsi" w:hAnsiTheme="majorHAnsi"/>
        </w:rPr>
        <w:t>una pluralidad</w:t>
      </w:r>
      <w:r w:rsidR="00927CA1">
        <w:rPr>
          <w:rFonts w:asciiTheme="majorHAnsi" w:hAnsiTheme="majorHAnsi"/>
        </w:rPr>
        <w:t xml:space="preserve"> de funciones y de servicios ecosistémicos. </w:t>
      </w:r>
      <w:r w:rsidR="000A2A76">
        <w:rPr>
          <w:rFonts w:asciiTheme="majorHAnsi" w:hAnsiTheme="majorHAnsi"/>
        </w:rPr>
        <w:t>Contra</w:t>
      </w:r>
      <w:r>
        <w:rPr>
          <w:rFonts w:asciiTheme="majorHAnsi" w:hAnsiTheme="majorHAnsi"/>
        </w:rPr>
        <w:t>r</w:t>
      </w:r>
      <w:r w:rsidR="000A2A76">
        <w:rPr>
          <w:rFonts w:asciiTheme="majorHAnsi" w:hAnsiTheme="majorHAnsi"/>
        </w:rPr>
        <w:t>restar las pérdidas,</w:t>
      </w:r>
      <w:r>
        <w:rPr>
          <w:rFonts w:asciiTheme="majorHAnsi" w:hAnsiTheme="majorHAnsi"/>
        </w:rPr>
        <w:t xml:space="preserve"> tanto de </w:t>
      </w:r>
      <w:proofErr w:type="gramStart"/>
      <w:r>
        <w:rPr>
          <w:rFonts w:asciiTheme="majorHAnsi" w:hAnsiTheme="majorHAnsi"/>
        </w:rPr>
        <w:t>uno</w:t>
      </w:r>
      <w:proofErr w:type="gramEnd"/>
      <w:r>
        <w:rPr>
          <w:rFonts w:asciiTheme="majorHAnsi" w:hAnsiTheme="majorHAnsi"/>
        </w:rPr>
        <w:t xml:space="preserve"> como del otro, e intensificar la importancia son factores clave para el bienestar presente y futuro del ser humano y de la sociedad.</w:t>
      </w:r>
    </w:p>
    <w:p w:rsidR="001770B4" w:rsidRDefault="001770B4" w:rsidP="0091678C">
      <w:pPr>
        <w:spacing w:after="0" w:line="360" w:lineRule="auto"/>
        <w:jc w:val="both"/>
        <w:rPr>
          <w:rFonts w:ascii="Cambria" w:hAnsi="Cambria"/>
        </w:rPr>
      </w:pPr>
    </w:p>
    <w:p w:rsidR="0091678C" w:rsidRPr="008D6614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5)</w:t>
      </w:r>
      <w:proofErr w:type="gramStart"/>
      <w:r>
        <w:rPr>
          <w:rFonts w:asciiTheme="majorHAnsi" w:hAnsiTheme="majorHAnsi"/>
          <w:b/>
          <w:i/>
        </w:rPr>
        <w:t xml:space="preserve"> </w:t>
      </w:r>
      <w:r w:rsidRPr="008D6614">
        <w:rPr>
          <w:rFonts w:asciiTheme="majorHAnsi" w:hAnsiTheme="majorHAnsi"/>
          <w:b/>
          <w:i/>
        </w:rPr>
        <w:t xml:space="preserve"> </w:t>
      </w:r>
      <w:proofErr w:type="gramEnd"/>
      <w:r w:rsidR="00FF68EB">
        <w:rPr>
          <w:rFonts w:asciiTheme="majorHAnsi" w:hAnsiTheme="majorHAnsi"/>
          <w:b/>
          <w:i/>
        </w:rPr>
        <w:t>Para</w:t>
      </w:r>
      <w:r w:rsidR="00BF75AE">
        <w:rPr>
          <w:rFonts w:asciiTheme="majorHAnsi" w:hAnsiTheme="majorHAnsi"/>
          <w:b/>
          <w:i/>
        </w:rPr>
        <w:t xml:space="preserve"> el paisaje</w:t>
      </w:r>
    </w:p>
    <w:p w:rsidR="00981B65" w:rsidRPr="00C70748" w:rsidRDefault="00BF75AE" w:rsidP="0091678C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El</w:t>
      </w:r>
      <w:r w:rsidR="009A69E6">
        <w:rPr>
          <w:rFonts w:ascii="Cambria" w:hAnsi="Cambria"/>
          <w:b/>
        </w:rPr>
        <w:t xml:space="preserve"> Ingeniero</w:t>
      </w:r>
      <w:r>
        <w:rPr>
          <w:rFonts w:ascii="Cambria" w:hAnsi="Cambria"/>
          <w:b/>
        </w:rPr>
        <w:t xml:space="preserve"> Agróno</w:t>
      </w:r>
      <w:r w:rsidR="00E266D5">
        <w:rPr>
          <w:rFonts w:ascii="Cambria" w:hAnsi="Cambria"/>
          <w:b/>
        </w:rPr>
        <w:t>mo</w:t>
      </w:r>
      <w:r w:rsidR="009A69E6">
        <w:rPr>
          <w:rFonts w:ascii="Cambria" w:hAnsi="Cambria"/>
          <w:b/>
        </w:rPr>
        <w:t xml:space="preserve"> protege el valor “territorio-</w:t>
      </w:r>
      <w:r>
        <w:rPr>
          <w:rFonts w:ascii="Cambria" w:hAnsi="Cambria"/>
          <w:b/>
        </w:rPr>
        <w:t>cultura” como resultado de la sedimentación de factores histórico</w:t>
      </w:r>
      <w:r w:rsidR="00E266D5">
        <w:rPr>
          <w:rFonts w:ascii="Cambria" w:hAnsi="Cambria"/>
          <w:b/>
        </w:rPr>
        <w:t>s, sociales e institucionales en el con</w:t>
      </w:r>
      <w:r>
        <w:rPr>
          <w:rFonts w:ascii="Cambria" w:hAnsi="Cambria"/>
          <w:b/>
        </w:rPr>
        <w:t xml:space="preserve">texto local y promueve la </w:t>
      </w:r>
      <w:r w:rsidR="009A69E6">
        <w:rPr>
          <w:rFonts w:ascii="Cambria" w:hAnsi="Cambria"/>
          <w:b/>
        </w:rPr>
        <w:t>mejora</w:t>
      </w:r>
      <w:r>
        <w:rPr>
          <w:rFonts w:ascii="Cambria" w:hAnsi="Cambria"/>
          <w:b/>
        </w:rPr>
        <w:t xml:space="preserve"> de </w:t>
      </w:r>
      <w:proofErr w:type="gramStart"/>
      <w:r>
        <w:rPr>
          <w:rFonts w:ascii="Cambria" w:hAnsi="Cambria"/>
          <w:b/>
        </w:rPr>
        <w:t xml:space="preserve">la </w:t>
      </w:r>
      <w:proofErr w:type="gramEnd"/>
      <w:r>
        <w:rPr>
          <w:rFonts w:ascii="Cambria" w:hAnsi="Cambria"/>
          <w:b/>
        </w:rPr>
        <w:t>identidad local a través de la conservación del territorio rural y de sus tradiciones.</w:t>
      </w:r>
    </w:p>
    <w:p w:rsidR="00E266D5" w:rsidRDefault="00E266D5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profesional experto conocedor de la</w:t>
      </w:r>
      <w:r w:rsidR="001770B4">
        <w:rPr>
          <w:rFonts w:asciiTheme="majorHAnsi" w:hAnsiTheme="majorHAnsi"/>
        </w:rPr>
        <w:t xml:space="preserve"> vocación productiva</w:t>
      </w:r>
      <w:r w:rsidR="009A69E6">
        <w:rPr>
          <w:rFonts w:asciiTheme="majorHAnsi" w:hAnsiTheme="majorHAnsi"/>
        </w:rPr>
        <w:t xml:space="preserve"> de un territorio </w:t>
      </w:r>
      <w:r>
        <w:rPr>
          <w:rFonts w:asciiTheme="majorHAnsi" w:hAnsiTheme="majorHAnsi"/>
        </w:rPr>
        <w:t xml:space="preserve">tiene como deber promover modelos de desarollo </w:t>
      </w:r>
      <w:r w:rsidRPr="00E266D5">
        <w:rPr>
          <w:rFonts w:asciiTheme="majorHAnsi" w:hAnsiTheme="majorHAnsi"/>
          <w:i/>
        </w:rPr>
        <w:t>ad hoc</w:t>
      </w:r>
      <w:r w:rsidR="00981B65">
        <w:rPr>
          <w:rFonts w:asciiTheme="majorHAnsi" w:hAnsiTheme="majorHAnsi"/>
        </w:rPr>
        <w:t xml:space="preserve"> para</w:t>
      </w:r>
      <w:r>
        <w:rPr>
          <w:rFonts w:asciiTheme="majorHAnsi" w:hAnsiTheme="majorHAnsi"/>
        </w:rPr>
        <w:t xml:space="preserve"> interco</w:t>
      </w:r>
      <w:r w:rsidR="009A69E6">
        <w:rPr>
          <w:rFonts w:asciiTheme="majorHAnsi" w:hAnsiTheme="majorHAnsi"/>
        </w:rPr>
        <w:t>nectar peculiarid</w:t>
      </w:r>
      <w:r w:rsidR="006E1E4C">
        <w:rPr>
          <w:rFonts w:asciiTheme="majorHAnsi" w:hAnsiTheme="majorHAnsi"/>
        </w:rPr>
        <w:t>a</w:t>
      </w:r>
      <w:r w:rsidR="009A69E6">
        <w:rPr>
          <w:rFonts w:asciiTheme="majorHAnsi" w:hAnsiTheme="majorHAnsi"/>
        </w:rPr>
        <w:t>des locales y áreas</w:t>
      </w:r>
      <w:r>
        <w:rPr>
          <w:rFonts w:asciiTheme="majorHAnsi" w:hAnsiTheme="majorHAnsi"/>
        </w:rPr>
        <w:t xml:space="preserve"> de </w:t>
      </w:r>
      <w:r w:rsidRPr="001770B4">
        <w:rPr>
          <w:rFonts w:asciiTheme="majorHAnsi" w:hAnsiTheme="majorHAnsi"/>
        </w:rPr>
        <w:t>produ</w:t>
      </w:r>
      <w:r w:rsidR="001770B4">
        <w:rPr>
          <w:rFonts w:asciiTheme="majorHAnsi" w:hAnsiTheme="majorHAnsi"/>
        </w:rPr>
        <w:t xml:space="preserve">cción. </w:t>
      </w:r>
      <w:r w:rsidR="00981B65" w:rsidRPr="001770B4">
        <w:rPr>
          <w:rFonts w:asciiTheme="majorHAnsi" w:hAnsiTheme="majorHAnsi"/>
        </w:rPr>
        <w:t xml:space="preserve"> </w:t>
      </w:r>
      <w:proofErr w:type="gramStart"/>
      <w:r w:rsidR="00981B65" w:rsidRPr="001770B4">
        <w:rPr>
          <w:rFonts w:asciiTheme="majorHAnsi" w:hAnsiTheme="majorHAnsi"/>
        </w:rPr>
        <w:t>La gestión</w:t>
      </w:r>
      <w:r w:rsidR="00981B65" w:rsidRPr="00D623F6">
        <w:rPr>
          <w:rFonts w:asciiTheme="majorHAnsi" w:hAnsiTheme="majorHAnsi"/>
        </w:rPr>
        <w:t xml:space="preserve"> racional y prudente del “ca</w:t>
      </w:r>
      <w:r w:rsidR="0063049A" w:rsidRPr="00D623F6">
        <w:rPr>
          <w:rFonts w:asciiTheme="majorHAnsi" w:hAnsiTheme="majorHAnsi"/>
        </w:rPr>
        <w:t>pital territorial” está dirigida</w:t>
      </w:r>
      <w:r w:rsidR="00981B65" w:rsidRPr="00D623F6">
        <w:rPr>
          <w:rFonts w:asciiTheme="majorHAnsi" w:hAnsiTheme="majorHAnsi"/>
        </w:rPr>
        <w:t xml:space="preserve"> a d</w:t>
      </w:r>
      <w:r w:rsidR="00C70748" w:rsidRPr="00D623F6">
        <w:rPr>
          <w:rFonts w:asciiTheme="majorHAnsi" w:hAnsiTheme="majorHAnsi"/>
        </w:rPr>
        <w:t xml:space="preserve">esarrollar estrategias y </w:t>
      </w:r>
      <w:r w:rsidR="006E1E4C" w:rsidRPr="00D623F6">
        <w:rPr>
          <w:rFonts w:asciiTheme="majorHAnsi" w:hAnsiTheme="majorHAnsi"/>
        </w:rPr>
        <w:t xml:space="preserve">diseñar </w:t>
      </w:r>
      <w:r w:rsidR="00D623F6" w:rsidRPr="00D623F6">
        <w:rPr>
          <w:rFonts w:asciiTheme="majorHAnsi" w:hAnsiTheme="majorHAnsi"/>
        </w:rPr>
        <w:t>tratando de</w:t>
      </w:r>
      <w:r w:rsidR="00981B65" w:rsidRPr="00D623F6">
        <w:rPr>
          <w:rFonts w:asciiTheme="majorHAnsi" w:hAnsiTheme="majorHAnsi"/>
        </w:rPr>
        <w:t xml:space="preserve"> transmitir el valor q</w:t>
      </w:r>
      <w:proofErr w:type="gramEnd"/>
      <w:r w:rsidR="00981B65" w:rsidRPr="00D623F6">
        <w:rPr>
          <w:rFonts w:asciiTheme="majorHAnsi" w:hAnsiTheme="majorHAnsi"/>
        </w:rPr>
        <w:t xml:space="preserve">ue un territorio identitario puede </w:t>
      </w:r>
      <w:r w:rsidR="00D623F6" w:rsidRPr="00D623F6">
        <w:rPr>
          <w:rFonts w:asciiTheme="majorHAnsi" w:hAnsiTheme="majorHAnsi"/>
        </w:rPr>
        <w:t>revelar</w:t>
      </w:r>
      <w:r w:rsidR="00C70748" w:rsidRPr="00D623F6">
        <w:rPr>
          <w:rFonts w:asciiTheme="majorHAnsi" w:hAnsiTheme="majorHAnsi"/>
        </w:rPr>
        <w:t>.</w:t>
      </w:r>
    </w:p>
    <w:p w:rsidR="00C70748" w:rsidRDefault="00C70748" w:rsidP="0091678C">
      <w:p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El</w:t>
      </w:r>
      <w:r w:rsidR="00D623F6">
        <w:rPr>
          <w:rFonts w:asciiTheme="majorHAnsi" w:hAnsiTheme="majorHAnsi"/>
        </w:rPr>
        <w:t xml:space="preserve"> Ingeniero</w:t>
      </w:r>
      <w:r>
        <w:rPr>
          <w:rFonts w:asciiTheme="majorHAnsi" w:hAnsiTheme="majorHAnsi"/>
        </w:rPr>
        <w:t xml:space="preserve"> Agrónomo, a través de una correcta ordenación y diseño territorial, garantiza el desarrollo rural, es decir el mantenimiento y </w:t>
      </w:r>
      <w:proofErr w:type="gramEnd"/>
      <w:r>
        <w:rPr>
          <w:rFonts w:asciiTheme="majorHAnsi" w:hAnsiTheme="majorHAnsi"/>
        </w:rPr>
        <w:t>el crecimiento de los sistemas socio-económicos locales.</w:t>
      </w:r>
    </w:p>
    <w:p w:rsidR="00981B65" w:rsidRDefault="00981B65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6) </w:t>
      </w:r>
      <w:r w:rsidR="00BF75AE">
        <w:rPr>
          <w:rFonts w:asciiTheme="majorHAnsi" w:hAnsiTheme="majorHAnsi"/>
          <w:b/>
          <w:i/>
        </w:rPr>
        <w:t>Uso social de la</w:t>
      </w:r>
      <w:proofErr w:type="gramStart"/>
      <w:r w:rsidR="00BF75AE">
        <w:rPr>
          <w:rFonts w:asciiTheme="majorHAnsi" w:hAnsiTheme="majorHAnsi"/>
          <w:b/>
          <w:i/>
        </w:rPr>
        <w:t xml:space="preserve">  </w:t>
      </w:r>
      <w:proofErr w:type="gramEnd"/>
      <w:r w:rsidR="00BF75AE">
        <w:rPr>
          <w:rFonts w:asciiTheme="majorHAnsi" w:hAnsiTheme="majorHAnsi"/>
          <w:b/>
          <w:i/>
        </w:rPr>
        <w:t>gené</w:t>
      </w:r>
      <w:r w:rsidRPr="0091678C">
        <w:rPr>
          <w:rFonts w:asciiTheme="majorHAnsi" w:hAnsiTheme="majorHAnsi"/>
          <w:b/>
          <w:i/>
        </w:rPr>
        <w:t>tica</w:t>
      </w:r>
    </w:p>
    <w:p w:rsidR="00BF75AE" w:rsidRDefault="00BF75AE" w:rsidP="0091678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El </w:t>
      </w:r>
      <w:r w:rsidR="002F7C18">
        <w:rPr>
          <w:rFonts w:asciiTheme="majorHAnsi" w:hAnsiTheme="majorHAnsi"/>
          <w:b/>
        </w:rPr>
        <w:t xml:space="preserve">Ingeniero </w:t>
      </w:r>
      <w:r>
        <w:rPr>
          <w:rFonts w:asciiTheme="majorHAnsi" w:hAnsiTheme="majorHAnsi"/>
          <w:b/>
        </w:rPr>
        <w:t>Agrónomo utiliza las técnica</w:t>
      </w:r>
      <w:r w:rsidR="002F7C18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de m</w:t>
      </w:r>
      <w:r w:rsidR="00BC4E3B">
        <w:rPr>
          <w:rFonts w:asciiTheme="majorHAnsi" w:hAnsiTheme="majorHAnsi"/>
          <w:b/>
        </w:rPr>
        <w:t xml:space="preserve">ejora genética </w:t>
      </w:r>
      <w:r w:rsidR="00E37928">
        <w:rPr>
          <w:rFonts w:asciiTheme="majorHAnsi" w:hAnsiTheme="majorHAnsi"/>
          <w:b/>
        </w:rPr>
        <w:t>con fines coherentes y para mejorar</w:t>
      </w:r>
      <w:r w:rsidR="00C41886">
        <w:rPr>
          <w:rFonts w:asciiTheme="majorHAnsi" w:hAnsiTheme="majorHAnsi"/>
          <w:b/>
        </w:rPr>
        <w:t xml:space="preserve"> las condiciones </w:t>
      </w:r>
      <w:r w:rsidR="0001391A">
        <w:rPr>
          <w:rFonts w:asciiTheme="majorHAnsi" w:hAnsiTheme="majorHAnsi"/>
          <w:b/>
        </w:rPr>
        <w:t>ambientales, sociales y culturales de la</w:t>
      </w:r>
      <w:proofErr w:type="gramStart"/>
      <w:r w:rsidR="0001391A">
        <w:rPr>
          <w:rFonts w:asciiTheme="majorHAnsi" w:hAnsiTheme="majorHAnsi"/>
          <w:b/>
        </w:rPr>
        <w:t xml:space="preserve"> </w:t>
      </w:r>
      <w:r w:rsidR="00C41886">
        <w:rPr>
          <w:rFonts w:asciiTheme="majorHAnsi" w:hAnsiTheme="majorHAnsi"/>
          <w:b/>
        </w:rPr>
        <w:t xml:space="preserve"> </w:t>
      </w:r>
      <w:proofErr w:type="gramEnd"/>
      <w:r w:rsidR="00C41886">
        <w:rPr>
          <w:rFonts w:asciiTheme="majorHAnsi" w:hAnsiTheme="majorHAnsi"/>
          <w:b/>
        </w:rPr>
        <w:t xml:space="preserve">población del planeta </w:t>
      </w:r>
      <w:r w:rsidR="0001391A">
        <w:rPr>
          <w:rFonts w:asciiTheme="majorHAnsi" w:hAnsiTheme="majorHAnsi"/>
          <w:b/>
        </w:rPr>
        <w:t>evitando</w:t>
      </w:r>
      <w:r w:rsidR="00C41886">
        <w:rPr>
          <w:rFonts w:asciiTheme="majorHAnsi" w:hAnsiTheme="majorHAnsi"/>
          <w:b/>
        </w:rPr>
        <w:t xml:space="preserve"> situac</w:t>
      </w:r>
      <w:r w:rsidR="0001391A">
        <w:rPr>
          <w:rFonts w:asciiTheme="majorHAnsi" w:hAnsiTheme="majorHAnsi"/>
          <w:b/>
        </w:rPr>
        <w:t>iones de colonialismo económico</w:t>
      </w:r>
      <w:r w:rsidR="00C41886">
        <w:rPr>
          <w:rFonts w:asciiTheme="majorHAnsi" w:hAnsiTheme="majorHAnsi"/>
          <w:b/>
        </w:rPr>
        <w:t xml:space="preserve"> </w:t>
      </w:r>
      <w:r w:rsidR="00BC4E3B">
        <w:rPr>
          <w:rFonts w:asciiTheme="majorHAnsi" w:hAnsiTheme="majorHAnsi"/>
          <w:b/>
        </w:rPr>
        <w:t>sobre</w:t>
      </w:r>
      <w:r w:rsidR="00C41886">
        <w:rPr>
          <w:rFonts w:asciiTheme="majorHAnsi" w:hAnsiTheme="majorHAnsi"/>
          <w:b/>
        </w:rPr>
        <w:t xml:space="preserve"> la población más vulnerable en las zonas en vías de desarrollo.</w:t>
      </w:r>
    </w:p>
    <w:p w:rsidR="0001391A" w:rsidRDefault="0001391A" w:rsidP="0091678C">
      <w:pPr>
        <w:spacing w:after="0" w:line="360" w:lineRule="auto"/>
        <w:jc w:val="both"/>
        <w:rPr>
          <w:rFonts w:asciiTheme="majorHAnsi" w:hAnsiTheme="majorHAnsi"/>
        </w:rPr>
      </w:pPr>
      <w:r w:rsidRPr="0001391A">
        <w:rPr>
          <w:rFonts w:asciiTheme="majorHAnsi" w:hAnsiTheme="majorHAnsi"/>
        </w:rPr>
        <w:t xml:space="preserve">El uso racional de la genética </w:t>
      </w:r>
      <w:r>
        <w:rPr>
          <w:rFonts w:asciiTheme="majorHAnsi" w:hAnsiTheme="majorHAnsi"/>
        </w:rPr>
        <w:t xml:space="preserve">implica una </w:t>
      </w:r>
      <w:r w:rsidR="007C39C2" w:rsidRPr="007C39C2">
        <w:rPr>
          <w:rFonts w:asciiTheme="majorHAnsi" w:hAnsiTheme="majorHAnsi"/>
        </w:rPr>
        <w:t>rectitud</w:t>
      </w:r>
      <w:r w:rsidRPr="007C39C2">
        <w:rPr>
          <w:rFonts w:asciiTheme="majorHAnsi" w:hAnsiTheme="majorHAnsi"/>
        </w:rPr>
        <w:t xml:space="preserve"> profesional</w:t>
      </w:r>
      <w:r>
        <w:rPr>
          <w:rFonts w:asciiTheme="majorHAnsi" w:hAnsiTheme="majorHAnsi"/>
        </w:rPr>
        <w:t xml:space="preserve"> que</w:t>
      </w:r>
      <w:r w:rsidR="00E570C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en cualquier parte del planeta</w:t>
      </w:r>
      <w:r w:rsidR="00E570C4">
        <w:rPr>
          <w:rFonts w:asciiTheme="majorHAnsi" w:hAnsiTheme="majorHAnsi"/>
        </w:rPr>
        <w:t>,</w:t>
      </w:r>
      <w:proofErr w:type="gramStart"/>
      <w:r w:rsidR="00E570C4">
        <w:rPr>
          <w:rFonts w:asciiTheme="majorHAnsi" w:hAnsiTheme="majorHAnsi"/>
        </w:rPr>
        <w:t xml:space="preserve"> </w:t>
      </w:r>
      <w:r w:rsidR="00E37928">
        <w:rPr>
          <w:rFonts w:asciiTheme="majorHAnsi" w:hAnsiTheme="majorHAnsi"/>
        </w:rPr>
        <w:t xml:space="preserve"> </w:t>
      </w:r>
      <w:proofErr w:type="gramEnd"/>
      <w:r w:rsidR="006E7291">
        <w:rPr>
          <w:rFonts w:asciiTheme="majorHAnsi" w:hAnsiTheme="majorHAnsi"/>
        </w:rPr>
        <w:t>tiene que estar libre</w:t>
      </w:r>
      <w:r w:rsidR="00E23B47">
        <w:rPr>
          <w:rFonts w:asciiTheme="majorHAnsi" w:hAnsiTheme="majorHAnsi"/>
        </w:rPr>
        <w:t xml:space="preserve"> de</w:t>
      </w:r>
      <w:r w:rsidR="006E7291">
        <w:rPr>
          <w:rFonts w:asciiTheme="majorHAnsi" w:hAnsiTheme="majorHAnsi"/>
        </w:rPr>
        <w:t xml:space="preserve"> fines económico</w:t>
      </w:r>
      <w:r>
        <w:rPr>
          <w:rFonts w:asciiTheme="majorHAnsi" w:hAnsiTheme="majorHAnsi"/>
        </w:rPr>
        <w:t>s.</w:t>
      </w:r>
      <w:r w:rsidR="00E23B47">
        <w:rPr>
          <w:rFonts w:asciiTheme="majorHAnsi" w:hAnsiTheme="majorHAnsi"/>
        </w:rPr>
        <w:t xml:space="preserve">  </w:t>
      </w:r>
    </w:p>
    <w:p w:rsidR="00C50A1F" w:rsidRDefault="00E570C4" w:rsidP="0091678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El patrimonio genético de las especies es patrimonio de </w:t>
      </w:r>
      <w:r w:rsidRPr="00307EAE">
        <w:rPr>
          <w:rFonts w:asciiTheme="majorHAnsi" w:hAnsiTheme="majorHAnsi"/>
        </w:rPr>
        <w:t>tod</w:t>
      </w:r>
      <w:r w:rsidR="00307EAE">
        <w:rPr>
          <w:rFonts w:asciiTheme="majorHAnsi" w:hAnsiTheme="majorHAnsi"/>
        </w:rPr>
        <w:t xml:space="preserve">os y por esto </w:t>
      </w:r>
      <w:r w:rsidR="006E7291">
        <w:rPr>
          <w:rFonts w:asciiTheme="majorHAnsi" w:hAnsiTheme="majorHAnsi"/>
        </w:rPr>
        <w:t>tiene</w:t>
      </w:r>
      <w:r>
        <w:rPr>
          <w:rFonts w:asciiTheme="majorHAnsi" w:hAnsiTheme="majorHAnsi"/>
        </w:rPr>
        <w:t xml:space="preserve"> de estar al servicio de </w:t>
      </w:r>
      <w:proofErr w:type="gramStart"/>
      <w:r w:rsidR="00307EAE">
        <w:rPr>
          <w:rFonts w:asciiTheme="majorHAnsi" w:hAnsiTheme="majorHAnsi"/>
        </w:rPr>
        <w:t xml:space="preserve">la </w:t>
      </w:r>
      <w:proofErr w:type="gramEnd"/>
      <w:r w:rsidR="00307EAE">
        <w:rPr>
          <w:rFonts w:asciiTheme="majorHAnsi" w:hAnsiTheme="majorHAnsi"/>
        </w:rPr>
        <w:t>humanidad, por lo tanto,</w:t>
      </w:r>
      <w:r w:rsidR="00637477">
        <w:rPr>
          <w:rFonts w:asciiTheme="majorHAnsi" w:hAnsiTheme="majorHAnsi"/>
        </w:rPr>
        <w:t xml:space="preserve"> las aplicaciones de la biotecnología deben proteger este principio sin convertirse en dominio arbitrario de los intereses creados, ni</w:t>
      </w:r>
      <w:r w:rsidR="00E76CF8">
        <w:rPr>
          <w:rFonts w:asciiTheme="majorHAnsi" w:hAnsiTheme="majorHAnsi"/>
        </w:rPr>
        <w:t xml:space="preserve"> ser utilizado</w:t>
      </w:r>
      <w:r w:rsidR="00637477">
        <w:rPr>
          <w:rFonts w:asciiTheme="majorHAnsi" w:hAnsiTheme="majorHAnsi"/>
        </w:rPr>
        <w:t xml:space="preserve"> </w:t>
      </w:r>
      <w:r w:rsidR="00E76CF8">
        <w:rPr>
          <w:rFonts w:asciiTheme="majorHAnsi" w:hAnsiTheme="majorHAnsi"/>
        </w:rPr>
        <w:t>para fines materiales de interés</w:t>
      </w:r>
      <w:r w:rsidR="00637477">
        <w:rPr>
          <w:rFonts w:asciiTheme="majorHAnsi" w:hAnsiTheme="majorHAnsi"/>
        </w:rPr>
        <w:t xml:space="preserve"> económic</w:t>
      </w:r>
      <w:r w:rsidR="00E76CF8">
        <w:rPr>
          <w:rFonts w:asciiTheme="majorHAnsi" w:hAnsiTheme="majorHAnsi"/>
        </w:rPr>
        <w:t>o</w:t>
      </w:r>
      <w:r w:rsidR="00637477">
        <w:rPr>
          <w:rFonts w:asciiTheme="majorHAnsi" w:hAnsiTheme="majorHAnsi"/>
        </w:rPr>
        <w:t xml:space="preserve"> </w:t>
      </w:r>
      <w:r w:rsidR="00F54D41">
        <w:rPr>
          <w:rFonts w:asciiTheme="majorHAnsi" w:hAnsiTheme="majorHAnsi"/>
        </w:rPr>
        <w:t>como si fuera</w:t>
      </w:r>
      <w:r w:rsidR="00E76CF8">
        <w:rPr>
          <w:rFonts w:asciiTheme="majorHAnsi" w:hAnsiTheme="majorHAnsi"/>
        </w:rPr>
        <w:t xml:space="preserve"> un producto industrial</w:t>
      </w:r>
      <w:r w:rsidR="00F54D41">
        <w:rPr>
          <w:rFonts w:asciiTheme="majorHAnsi" w:hAnsiTheme="majorHAnsi"/>
        </w:rPr>
        <w:t xml:space="preserve">, </w:t>
      </w:r>
      <w:r w:rsidR="00637477" w:rsidRPr="00637477">
        <w:rPr>
          <w:rFonts w:asciiTheme="majorHAnsi" w:hAnsiTheme="majorHAnsi"/>
        </w:rPr>
        <w:t>construido por el hombre.</w:t>
      </w:r>
    </w:p>
    <w:p w:rsidR="00E76CF8" w:rsidRDefault="00E76CF8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C50A1F" w:rsidRPr="00C50A1F" w:rsidRDefault="00C50A1F" w:rsidP="00C50A1F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7) </w:t>
      </w:r>
      <w:r w:rsidR="00BC4FD3">
        <w:rPr>
          <w:rFonts w:asciiTheme="majorHAnsi" w:hAnsiTheme="majorHAnsi"/>
          <w:b/>
          <w:i/>
        </w:rPr>
        <w:t>Uso social de la tecnologí</w:t>
      </w:r>
      <w:r w:rsidRPr="00C50A1F">
        <w:rPr>
          <w:rFonts w:asciiTheme="majorHAnsi" w:hAnsiTheme="majorHAnsi"/>
          <w:b/>
          <w:i/>
        </w:rPr>
        <w:t xml:space="preserve">a </w:t>
      </w:r>
    </w:p>
    <w:p w:rsidR="00BC4FD3" w:rsidRDefault="00BC4FD3" w:rsidP="00C50A1F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El </w:t>
      </w:r>
      <w:r w:rsidR="00307EAE">
        <w:rPr>
          <w:rFonts w:asciiTheme="majorHAnsi" w:hAnsiTheme="majorHAnsi"/>
          <w:b/>
        </w:rPr>
        <w:t xml:space="preserve">Ingeniero </w:t>
      </w:r>
      <w:r>
        <w:rPr>
          <w:rFonts w:asciiTheme="majorHAnsi" w:hAnsiTheme="majorHAnsi"/>
          <w:b/>
        </w:rPr>
        <w:t xml:space="preserve">Agrónomo </w:t>
      </w:r>
      <w:r w:rsidR="00F54D41">
        <w:rPr>
          <w:rFonts w:asciiTheme="majorHAnsi" w:hAnsiTheme="majorHAnsi"/>
          <w:b/>
        </w:rPr>
        <w:t>garantiza</w:t>
      </w:r>
      <w:r>
        <w:rPr>
          <w:rFonts w:asciiTheme="majorHAnsi" w:hAnsiTheme="majorHAnsi"/>
          <w:b/>
        </w:rPr>
        <w:t xml:space="preserve"> que el uso de la tecnología y de las práctic</w:t>
      </w:r>
      <w:r w:rsidR="00194714">
        <w:rPr>
          <w:rFonts w:asciiTheme="majorHAnsi" w:hAnsiTheme="majorHAnsi"/>
          <w:b/>
        </w:rPr>
        <w:t xml:space="preserve">as innovadoras </w:t>
      </w:r>
      <w:proofErr w:type="gramStart"/>
      <w:r w:rsidR="00194714">
        <w:rPr>
          <w:rFonts w:asciiTheme="majorHAnsi" w:hAnsiTheme="majorHAnsi"/>
          <w:b/>
        </w:rPr>
        <w:t>no</w:t>
      </w:r>
      <w:proofErr w:type="gramEnd"/>
      <w:r w:rsidR="008850B4">
        <w:rPr>
          <w:rFonts w:asciiTheme="majorHAnsi" w:hAnsiTheme="majorHAnsi"/>
          <w:b/>
        </w:rPr>
        <w:t xml:space="preserve"> </w:t>
      </w:r>
      <w:r w:rsidR="006352A1">
        <w:rPr>
          <w:rFonts w:asciiTheme="majorHAnsi" w:hAnsiTheme="majorHAnsi"/>
          <w:b/>
        </w:rPr>
        <w:t>constituya</w:t>
      </w:r>
      <w:r w:rsidR="000137E5">
        <w:rPr>
          <w:rFonts w:asciiTheme="majorHAnsi" w:hAnsiTheme="majorHAnsi"/>
          <w:b/>
        </w:rPr>
        <w:t xml:space="preserve"> tal</w:t>
      </w:r>
      <w:r w:rsidR="008728BB">
        <w:rPr>
          <w:rFonts w:asciiTheme="majorHAnsi" w:hAnsiTheme="majorHAnsi"/>
          <w:b/>
        </w:rPr>
        <w:t xml:space="preserve"> información asimétrica</w:t>
      </w:r>
      <w:r w:rsidR="00CB6140">
        <w:rPr>
          <w:rFonts w:asciiTheme="majorHAnsi" w:hAnsiTheme="majorHAnsi"/>
          <w:b/>
        </w:rPr>
        <w:t xml:space="preserve"> </w:t>
      </w:r>
      <w:r w:rsidR="0063049A">
        <w:rPr>
          <w:rFonts w:asciiTheme="majorHAnsi" w:hAnsiTheme="majorHAnsi"/>
          <w:b/>
        </w:rPr>
        <w:t>que</w:t>
      </w:r>
      <w:r w:rsidR="00D558E1">
        <w:rPr>
          <w:rFonts w:asciiTheme="majorHAnsi" w:hAnsiTheme="majorHAnsi"/>
          <w:b/>
        </w:rPr>
        <w:t xml:space="preserve"> pudiera</w:t>
      </w:r>
      <w:r w:rsidR="008850B4">
        <w:rPr>
          <w:rFonts w:asciiTheme="majorHAnsi" w:hAnsiTheme="majorHAnsi"/>
          <w:b/>
        </w:rPr>
        <w:t xml:space="preserve"> ser </w:t>
      </w:r>
      <w:r w:rsidR="00307EAE">
        <w:rPr>
          <w:rFonts w:asciiTheme="majorHAnsi" w:hAnsiTheme="majorHAnsi"/>
          <w:b/>
        </w:rPr>
        <w:t>utilizada con</w:t>
      </w:r>
      <w:r>
        <w:rPr>
          <w:rFonts w:asciiTheme="majorHAnsi" w:hAnsiTheme="majorHAnsi"/>
          <w:b/>
        </w:rPr>
        <w:t xml:space="preserve"> fines económic</w:t>
      </w:r>
      <w:r w:rsidR="006352A1">
        <w:rPr>
          <w:rFonts w:asciiTheme="majorHAnsi" w:hAnsiTheme="majorHAnsi"/>
          <w:b/>
        </w:rPr>
        <w:t xml:space="preserve">os para el dominio de los miembros </w:t>
      </w:r>
      <w:r w:rsidR="00CB6140">
        <w:rPr>
          <w:rFonts w:asciiTheme="majorHAnsi" w:hAnsiTheme="majorHAnsi"/>
          <w:b/>
        </w:rPr>
        <w:t>más débiles</w:t>
      </w:r>
      <w:r w:rsidR="006352A1">
        <w:rPr>
          <w:rFonts w:asciiTheme="majorHAnsi" w:hAnsiTheme="majorHAnsi"/>
          <w:b/>
        </w:rPr>
        <w:t xml:space="preserve"> de la sociedad</w:t>
      </w:r>
      <w:r w:rsidR="00CB6140">
        <w:rPr>
          <w:rFonts w:asciiTheme="majorHAnsi" w:hAnsiTheme="majorHAnsi"/>
          <w:b/>
        </w:rPr>
        <w:t xml:space="preserve"> o </w:t>
      </w:r>
      <w:r w:rsidR="006352A1">
        <w:rPr>
          <w:rFonts w:asciiTheme="majorHAnsi" w:hAnsiTheme="majorHAnsi"/>
          <w:b/>
        </w:rPr>
        <w:t>para</w:t>
      </w:r>
      <w:r w:rsidR="00307EAE">
        <w:rPr>
          <w:rFonts w:asciiTheme="majorHAnsi" w:hAnsiTheme="majorHAnsi"/>
          <w:b/>
        </w:rPr>
        <w:t xml:space="preserve"> </w:t>
      </w:r>
      <w:r w:rsidR="006352A1">
        <w:rPr>
          <w:rFonts w:asciiTheme="majorHAnsi" w:hAnsiTheme="majorHAnsi"/>
          <w:b/>
        </w:rPr>
        <w:t xml:space="preserve">reducir </w:t>
      </w:r>
      <w:r w:rsidR="00307EAE">
        <w:rPr>
          <w:rFonts w:asciiTheme="majorHAnsi" w:hAnsiTheme="majorHAnsi"/>
          <w:b/>
        </w:rPr>
        <w:t>la capacidad</w:t>
      </w:r>
      <w:r w:rsidR="006352A1">
        <w:rPr>
          <w:rFonts w:asciiTheme="majorHAnsi" w:hAnsiTheme="majorHAnsi"/>
          <w:b/>
        </w:rPr>
        <w:t xml:space="preserve"> de</w:t>
      </w:r>
      <w:r>
        <w:rPr>
          <w:rFonts w:asciiTheme="majorHAnsi" w:hAnsiTheme="majorHAnsi"/>
          <w:b/>
        </w:rPr>
        <w:t xml:space="preserve"> ejercer sus derechos fundamentales.</w:t>
      </w:r>
    </w:p>
    <w:p w:rsidR="008850B4" w:rsidRDefault="008850B4" w:rsidP="00C50A1F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proofErr w:type="spellStart"/>
      <w:r>
        <w:rPr>
          <w:rFonts w:asciiTheme="majorHAnsi" w:hAnsiTheme="majorHAnsi"/>
        </w:rPr>
        <w:t>t</w:t>
      </w:r>
      <w:r w:rsidRPr="008850B4">
        <w:rPr>
          <w:rFonts w:asciiTheme="majorHAnsi" w:hAnsiTheme="majorHAnsi"/>
        </w:rPr>
        <w:t>ecnociencia</w:t>
      </w:r>
      <w:proofErr w:type="spellEnd"/>
      <w:r w:rsidRPr="008850B4">
        <w:rPr>
          <w:rFonts w:asciiTheme="majorHAnsi" w:hAnsiTheme="majorHAnsi"/>
        </w:rPr>
        <w:t xml:space="preserve">, </w:t>
      </w:r>
      <w:proofErr w:type="spellStart"/>
      <w:r w:rsidRPr="008850B4">
        <w:rPr>
          <w:rFonts w:asciiTheme="majorHAnsi" w:hAnsiTheme="majorHAnsi"/>
        </w:rPr>
        <w:t>bien</w:t>
      </w:r>
      <w:proofErr w:type="spellEnd"/>
      <w:r w:rsidRPr="008850B4">
        <w:rPr>
          <w:rFonts w:asciiTheme="majorHAnsi" w:hAnsiTheme="majorHAnsi"/>
        </w:rPr>
        <w:t xml:space="preserve"> </w:t>
      </w:r>
      <w:proofErr w:type="spellStart"/>
      <w:r w:rsidRPr="008850B4">
        <w:rPr>
          <w:rFonts w:asciiTheme="majorHAnsi" w:hAnsiTheme="majorHAnsi"/>
        </w:rPr>
        <w:t>dirigida</w:t>
      </w:r>
      <w:proofErr w:type="spellEnd"/>
      <w:r w:rsidRPr="008850B4">
        <w:rPr>
          <w:rFonts w:asciiTheme="majorHAnsi" w:hAnsiTheme="majorHAnsi"/>
        </w:rPr>
        <w:t xml:space="preserve">, </w:t>
      </w:r>
      <w:proofErr w:type="spellStart"/>
      <w:r w:rsidRPr="008850B4">
        <w:rPr>
          <w:rFonts w:asciiTheme="majorHAnsi" w:hAnsiTheme="majorHAnsi"/>
        </w:rPr>
        <w:t>puede</w:t>
      </w:r>
      <w:proofErr w:type="spellEnd"/>
      <w:r w:rsidRPr="008850B4">
        <w:rPr>
          <w:rFonts w:asciiTheme="majorHAnsi" w:hAnsiTheme="majorHAnsi"/>
        </w:rPr>
        <w:t xml:space="preserve"> </w:t>
      </w:r>
      <w:r w:rsidR="00A5152C">
        <w:rPr>
          <w:rFonts w:asciiTheme="majorHAnsi" w:hAnsiTheme="majorHAnsi"/>
        </w:rPr>
        <w:t>generar</w:t>
      </w:r>
      <w:r w:rsidRPr="008850B4">
        <w:rPr>
          <w:rFonts w:asciiTheme="majorHAnsi" w:hAnsiTheme="majorHAnsi"/>
        </w:rPr>
        <w:t xml:space="preserve"> cosas valiosas para mejorar la calidad de la vida</w:t>
      </w:r>
      <w:r>
        <w:rPr>
          <w:rFonts w:asciiTheme="majorHAnsi" w:hAnsiTheme="majorHAnsi"/>
        </w:rPr>
        <w:t xml:space="preserve"> del ser humano</w:t>
      </w:r>
      <w:r w:rsidRPr="008850B4">
        <w:rPr>
          <w:rFonts w:asciiTheme="majorHAnsi" w:hAnsiTheme="majorHAnsi"/>
        </w:rPr>
        <w:t xml:space="preserve">, </w:t>
      </w:r>
      <w:r w:rsidR="000137E5">
        <w:rPr>
          <w:rFonts w:asciiTheme="majorHAnsi" w:hAnsiTheme="majorHAnsi"/>
        </w:rPr>
        <w:t>conservar</w:t>
      </w:r>
      <w:r w:rsidRPr="008850B4">
        <w:rPr>
          <w:rFonts w:asciiTheme="majorHAnsi" w:hAnsiTheme="majorHAnsi"/>
        </w:rPr>
        <w:t xml:space="preserve"> el equilibrio </w:t>
      </w:r>
      <w:r w:rsidR="000137E5">
        <w:rPr>
          <w:rFonts w:asciiTheme="majorHAnsi" w:hAnsiTheme="majorHAnsi"/>
        </w:rPr>
        <w:t>de los</w:t>
      </w:r>
      <w:r>
        <w:rPr>
          <w:rFonts w:asciiTheme="majorHAnsi" w:hAnsiTheme="majorHAnsi"/>
        </w:rPr>
        <w:t xml:space="preserve"> ecosistema</w:t>
      </w:r>
      <w:r w:rsidR="000137E5">
        <w:rPr>
          <w:rFonts w:asciiTheme="majorHAnsi" w:hAnsiTheme="majorHAnsi"/>
        </w:rPr>
        <w:t>s</w:t>
      </w:r>
      <w:r w:rsidRPr="008850B4">
        <w:rPr>
          <w:rFonts w:asciiTheme="majorHAnsi" w:hAnsiTheme="majorHAnsi"/>
        </w:rPr>
        <w:t xml:space="preserve"> </w:t>
      </w:r>
      <w:r w:rsidR="000137E5">
        <w:rPr>
          <w:rFonts w:asciiTheme="majorHAnsi" w:hAnsiTheme="majorHAnsi"/>
        </w:rPr>
        <w:t>y preserva</w:t>
      </w:r>
      <w:r>
        <w:rPr>
          <w:rFonts w:asciiTheme="majorHAnsi" w:hAnsiTheme="majorHAnsi"/>
        </w:rPr>
        <w:t>r</w:t>
      </w:r>
      <w:r w:rsidRPr="008850B4">
        <w:rPr>
          <w:rFonts w:asciiTheme="majorHAnsi" w:hAnsiTheme="majorHAnsi"/>
        </w:rPr>
        <w:t xml:space="preserve"> de la sostenibilidad ambiental.</w:t>
      </w:r>
    </w:p>
    <w:p w:rsidR="00D558E1" w:rsidRDefault="00D558E1" w:rsidP="00C50A1F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 este marco </w:t>
      </w:r>
      <w:proofErr w:type="spellStart"/>
      <w:r>
        <w:rPr>
          <w:rFonts w:asciiTheme="majorHAnsi" w:hAnsiTheme="majorHAnsi"/>
        </w:rPr>
        <w:t>debería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situarse</w:t>
      </w:r>
      <w:proofErr w:type="spellEnd"/>
      <w:r>
        <w:rPr>
          <w:rFonts w:asciiTheme="majorHAnsi" w:hAnsiTheme="majorHAnsi"/>
        </w:rPr>
        <w:t xml:space="preserve"> c</w:t>
      </w:r>
      <w:r w:rsidR="000137E5">
        <w:rPr>
          <w:rFonts w:asciiTheme="majorHAnsi" w:hAnsiTheme="majorHAnsi"/>
        </w:rPr>
        <w:t>ualquier aplicación profesional;</w:t>
      </w:r>
      <w:r>
        <w:rPr>
          <w:rFonts w:asciiTheme="majorHAnsi" w:hAnsiTheme="majorHAnsi"/>
        </w:rPr>
        <w:t xml:space="preserve"> sin duda necesita </w:t>
      </w:r>
      <w:proofErr w:type="gramStart"/>
      <w:r>
        <w:rPr>
          <w:rFonts w:asciiTheme="majorHAnsi" w:hAnsiTheme="majorHAnsi"/>
        </w:rPr>
        <w:t xml:space="preserve">una </w:t>
      </w:r>
      <w:proofErr w:type="gramEnd"/>
      <w:r>
        <w:rPr>
          <w:rFonts w:asciiTheme="majorHAnsi" w:hAnsiTheme="majorHAnsi"/>
        </w:rPr>
        <w:t xml:space="preserve">atención constante, que lleve a considerar todos los aspectos éticos implicados. </w:t>
      </w:r>
    </w:p>
    <w:p w:rsidR="00D558E1" w:rsidRDefault="000137E5" w:rsidP="00C50A1F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tal fin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>
        <w:rPr>
          <w:rFonts w:asciiTheme="majorHAnsi" w:hAnsiTheme="majorHAnsi"/>
        </w:rPr>
        <w:t xml:space="preserve"> el profesional garantiza</w:t>
      </w:r>
      <w:r w:rsidR="00D558E1" w:rsidRPr="00D558E1">
        <w:rPr>
          <w:rFonts w:asciiTheme="majorHAnsi" w:hAnsiTheme="majorHAnsi"/>
        </w:rPr>
        <w:t xml:space="preserve"> un d</w:t>
      </w:r>
      <w:r w:rsidR="00A5152C">
        <w:rPr>
          <w:rFonts w:asciiTheme="majorHAnsi" w:hAnsiTheme="majorHAnsi"/>
        </w:rPr>
        <w:t>ebate científico y social que sea responsable y amplio</w:t>
      </w:r>
      <w:r w:rsidR="00D558E1" w:rsidRPr="00D558E1">
        <w:rPr>
          <w:rFonts w:asciiTheme="majorHAnsi" w:hAnsiTheme="majorHAnsi"/>
        </w:rPr>
        <w:t>, capaz de considerar toda la información disponible y sin intereses, ya sean políticos, económicos o ideológicos.</w:t>
      </w:r>
    </w:p>
    <w:p w:rsidR="00C50A1F" w:rsidRDefault="00C50A1F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591DA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8) </w:t>
      </w:r>
      <w:r w:rsidR="00BC4FD3">
        <w:rPr>
          <w:rFonts w:asciiTheme="majorHAnsi" w:hAnsiTheme="majorHAnsi"/>
          <w:b/>
          <w:i/>
        </w:rPr>
        <w:t>Independencia intelectual y autonomía profesional</w:t>
      </w:r>
    </w:p>
    <w:p w:rsidR="00BC4FD3" w:rsidRDefault="00BC4FD3" w:rsidP="00591DA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El </w:t>
      </w:r>
      <w:r w:rsidR="000137E5">
        <w:rPr>
          <w:rFonts w:asciiTheme="majorHAnsi" w:hAnsiTheme="majorHAnsi"/>
          <w:b/>
        </w:rPr>
        <w:t xml:space="preserve">Ingeniero </w:t>
      </w:r>
      <w:r>
        <w:rPr>
          <w:rFonts w:asciiTheme="majorHAnsi" w:hAnsiTheme="majorHAnsi"/>
          <w:b/>
        </w:rPr>
        <w:t xml:space="preserve">Agrónomo en el ejercicio de la profesión, excluyendo cada restricción o limitación, garantiza las mejores condiciones para mejorar el </w:t>
      </w:r>
      <w:proofErr w:type="gramStart"/>
      <w:r>
        <w:rPr>
          <w:rFonts w:asciiTheme="majorHAnsi" w:hAnsiTheme="majorHAnsi"/>
          <w:b/>
        </w:rPr>
        <w:t>componente</w:t>
      </w:r>
      <w:proofErr w:type="gramEnd"/>
      <w:r>
        <w:rPr>
          <w:rFonts w:asciiTheme="majorHAnsi" w:hAnsiTheme="majorHAnsi"/>
          <w:b/>
        </w:rPr>
        <w:t xml:space="preserve"> intelectual que garantiza su trabajo.</w:t>
      </w:r>
    </w:p>
    <w:p w:rsidR="003F7A77" w:rsidRPr="008074C1" w:rsidRDefault="001A12A9" w:rsidP="00591DA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Tiene el deber de preservar su independencia de criterio, técnico e intelectual, y defenderlo de las influencias externas de cualquier naturaleza.</w:t>
      </w:r>
    </w:p>
    <w:p w:rsidR="0034064D" w:rsidRPr="008074C1" w:rsidRDefault="00224384" w:rsidP="00591DAC">
      <w:pPr>
        <w:spacing w:after="0" w:line="360" w:lineRule="auto"/>
        <w:jc w:val="both"/>
        <w:rPr>
          <w:rFonts w:asciiTheme="majorHAnsi" w:hAnsiTheme="majorHAnsi"/>
        </w:rPr>
      </w:pPr>
      <w:r w:rsidRPr="000A2DA4">
        <w:rPr>
          <w:rFonts w:asciiTheme="majorHAnsi" w:hAnsiTheme="majorHAnsi"/>
        </w:rPr>
        <w:t>En un contexto social dominado por los aspectos financieros</w:t>
      </w:r>
      <w:r w:rsidR="003F7A77" w:rsidRPr="000A2DA4">
        <w:rPr>
          <w:rFonts w:asciiTheme="majorHAnsi" w:hAnsiTheme="majorHAnsi"/>
        </w:rPr>
        <w:t>,</w:t>
      </w:r>
      <w:r w:rsidRPr="000A2DA4">
        <w:rPr>
          <w:rFonts w:asciiTheme="majorHAnsi" w:hAnsiTheme="majorHAnsi"/>
        </w:rPr>
        <w:t xml:space="preserve"> donde el dinero </w:t>
      </w:r>
      <w:r w:rsidR="003F7A77" w:rsidRPr="000A2DA4">
        <w:rPr>
          <w:rFonts w:asciiTheme="majorHAnsi" w:hAnsiTheme="majorHAnsi"/>
        </w:rPr>
        <w:t xml:space="preserve">ya no es el instrumento pero se convierte en un </w:t>
      </w:r>
      <w:proofErr w:type="gramStart"/>
      <w:r w:rsidR="003F7A77" w:rsidRPr="000A2DA4">
        <w:rPr>
          <w:rFonts w:asciiTheme="majorHAnsi" w:hAnsiTheme="majorHAnsi"/>
        </w:rPr>
        <w:t>fin,</w:t>
      </w:r>
      <w:proofErr w:type="gramEnd"/>
      <w:r w:rsidR="003F7A77" w:rsidRPr="000A2DA4">
        <w:rPr>
          <w:rFonts w:asciiTheme="majorHAnsi" w:hAnsiTheme="majorHAnsi"/>
        </w:rPr>
        <w:t xml:space="preserve"> la autonomía intelectual está sujeta a menudo a las </w:t>
      </w:r>
      <w:r w:rsidR="0034064D" w:rsidRPr="000A2DA4">
        <w:rPr>
          <w:rFonts w:asciiTheme="majorHAnsi" w:hAnsiTheme="majorHAnsi"/>
        </w:rPr>
        <w:t>influencias</w:t>
      </w:r>
      <w:r w:rsidR="003F7A77" w:rsidRPr="000A2DA4">
        <w:rPr>
          <w:rFonts w:asciiTheme="majorHAnsi" w:hAnsiTheme="majorHAnsi"/>
        </w:rPr>
        <w:t xml:space="preserve"> económicas.</w:t>
      </w:r>
    </w:p>
    <w:p w:rsidR="0034064D" w:rsidRDefault="0034064D" w:rsidP="00591DAC">
      <w:pPr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AD7300">
        <w:rPr>
          <w:rFonts w:asciiTheme="majorHAnsi" w:hAnsiTheme="majorHAnsi"/>
        </w:rPr>
        <w:t xml:space="preserve">La </w:t>
      </w:r>
      <w:proofErr w:type="gramEnd"/>
      <w:r w:rsidRPr="00AD7300">
        <w:rPr>
          <w:rFonts w:asciiTheme="majorHAnsi" w:hAnsiTheme="majorHAnsi"/>
        </w:rPr>
        <w:t>i</w:t>
      </w:r>
      <w:r w:rsidR="00AD7300" w:rsidRPr="00AD7300">
        <w:rPr>
          <w:rFonts w:asciiTheme="majorHAnsi" w:hAnsiTheme="majorHAnsi"/>
        </w:rPr>
        <w:t>ndependiencia intelectual, de todas maneras</w:t>
      </w:r>
      <w:r w:rsidRPr="00AD7300">
        <w:rPr>
          <w:rFonts w:asciiTheme="majorHAnsi" w:hAnsiTheme="majorHAnsi"/>
        </w:rPr>
        <w:t xml:space="preserve"> siempre</w:t>
      </w:r>
      <w:r w:rsidR="00153B5D" w:rsidRPr="00AD7300">
        <w:rPr>
          <w:rFonts w:asciiTheme="majorHAnsi" w:hAnsiTheme="majorHAnsi"/>
        </w:rPr>
        <w:t xml:space="preserve"> e</w:t>
      </w:r>
      <w:r w:rsidR="000A2DA4" w:rsidRPr="00AD7300">
        <w:rPr>
          <w:rFonts w:asciiTheme="majorHAnsi" w:hAnsiTheme="majorHAnsi"/>
        </w:rPr>
        <w:t xml:space="preserve">s perseguida y esto </w:t>
      </w:r>
      <w:r w:rsidRPr="00AD7300">
        <w:rPr>
          <w:rFonts w:asciiTheme="majorHAnsi" w:hAnsiTheme="majorHAnsi"/>
        </w:rPr>
        <w:t xml:space="preserve">implica </w:t>
      </w:r>
      <w:r w:rsidR="007D3CEE" w:rsidRPr="00AD7300">
        <w:rPr>
          <w:rFonts w:asciiTheme="majorHAnsi" w:hAnsiTheme="majorHAnsi"/>
        </w:rPr>
        <w:t>el continuo control para que no existan</w:t>
      </w:r>
      <w:r w:rsidRPr="00AD7300">
        <w:rPr>
          <w:rFonts w:asciiTheme="majorHAnsi" w:hAnsiTheme="majorHAnsi"/>
        </w:rPr>
        <w:t xml:space="preserve"> influencias</w:t>
      </w:r>
      <w:r w:rsidR="000A2DA4" w:rsidRPr="00AD7300">
        <w:rPr>
          <w:rFonts w:asciiTheme="majorHAnsi" w:hAnsiTheme="majorHAnsi"/>
        </w:rPr>
        <w:t xml:space="preserve"> externas sobre</w:t>
      </w:r>
      <w:r w:rsidRPr="00AD7300">
        <w:rPr>
          <w:rFonts w:asciiTheme="majorHAnsi" w:hAnsiTheme="majorHAnsi"/>
        </w:rPr>
        <w:t xml:space="preserve"> la forma de trabajar</w:t>
      </w:r>
      <w:r w:rsidR="008F36EC" w:rsidRPr="00AD7300">
        <w:rPr>
          <w:rFonts w:asciiTheme="majorHAnsi" w:hAnsiTheme="majorHAnsi"/>
        </w:rPr>
        <w:t xml:space="preserve"> e implica</w:t>
      </w:r>
      <w:r w:rsidR="00DF40A2" w:rsidRPr="00AD7300">
        <w:rPr>
          <w:rFonts w:asciiTheme="majorHAnsi" w:hAnsiTheme="majorHAnsi"/>
        </w:rPr>
        <w:t xml:space="preserve"> la liberación de influencias de cualquier género, de naturaleza moral, material, política, ideológica, económica e incluso familiar, con el fin de que su forma de actuar</w:t>
      </w:r>
      <w:r w:rsidR="00DC38C8" w:rsidRPr="00AD7300">
        <w:rPr>
          <w:rFonts w:asciiTheme="majorHAnsi" w:hAnsiTheme="majorHAnsi"/>
        </w:rPr>
        <w:t xml:space="preserve"> esté marcada sólo por la plena tutela de los intereses</w:t>
      </w:r>
      <w:r w:rsidR="007D3CEE" w:rsidRPr="00AD7300">
        <w:rPr>
          <w:rFonts w:asciiTheme="majorHAnsi" w:hAnsiTheme="majorHAnsi"/>
        </w:rPr>
        <w:t xml:space="preserve"> </w:t>
      </w:r>
      <w:r w:rsidR="00AD7300" w:rsidRPr="00AD7300">
        <w:rPr>
          <w:rFonts w:asciiTheme="majorHAnsi" w:hAnsiTheme="majorHAnsi"/>
        </w:rPr>
        <w:t>que les han asignado</w:t>
      </w:r>
      <w:r w:rsidR="007D3CEE" w:rsidRPr="00AD7300">
        <w:rPr>
          <w:rFonts w:asciiTheme="majorHAnsi" w:hAnsiTheme="majorHAnsi"/>
        </w:rPr>
        <w:t xml:space="preserve"> siempre que se trate de intereses compatibles con los principios éticos generales y de naturaleza social.</w:t>
      </w:r>
    </w:p>
    <w:p w:rsidR="003F7A77" w:rsidRDefault="003F7A77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591DAC" w:rsidRPr="00F376E1" w:rsidRDefault="00591DAC" w:rsidP="00591DA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9) </w:t>
      </w:r>
      <w:r w:rsidR="00FF68EB">
        <w:rPr>
          <w:rFonts w:asciiTheme="majorHAnsi" w:hAnsiTheme="majorHAnsi"/>
          <w:b/>
          <w:i/>
        </w:rPr>
        <w:t>Pa</w:t>
      </w:r>
      <w:r w:rsidR="001A12A9">
        <w:rPr>
          <w:rFonts w:asciiTheme="majorHAnsi" w:hAnsiTheme="majorHAnsi"/>
          <w:b/>
          <w:i/>
        </w:rPr>
        <w:t>r</w:t>
      </w:r>
      <w:r w:rsidR="00FF68EB">
        <w:rPr>
          <w:rFonts w:asciiTheme="majorHAnsi" w:hAnsiTheme="majorHAnsi"/>
          <w:b/>
          <w:i/>
        </w:rPr>
        <w:t>a</w:t>
      </w:r>
      <w:r w:rsidR="001A12A9">
        <w:rPr>
          <w:rFonts w:asciiTheme="majorHAnsi" w:hAnsiTheme="majorHAnsi"/>
          <w:b/>
          <w:i/>
        </w:rPr>
        <w:t xml:space="preserve"> la </w:t>
      </w:r>
      <w:proofErr w:type="spellStart"/>
      <w:r w:rsidR="001A12A9">
        <w:rPr>
          <w:rFonts w:asciiTheme="majorHAnsi" w:hAnsiTheme="majorHAnsi"/>
          <w:b/>
          <w:i/>
        </w:rPr>
        <w:t>sabiduría</w:t>
      </w:r>
      <w:proofErr w:type="spellEnd"/>
    </w:p>
    <w:p w:rsidR="00AA45AF" w:rsidRPr="008074C1" w:rsidRDefault="00C421C5" w:rsidP="00591DAC">
      <w:pPr>
        <w:spacing w:after="0" w:line="360" w:lineRule="auto"/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El</w:t>
      </w:r>
      <w:r w:rsidR="00AA45AF">
        <w:rPr>
          <w:rFonts w:ascii="Cambria" w:hAnsi="Cambria"/>
          <w:b/>
        </w:rPr>
        <w:t xml:space="preserve"> Ingeniero</w:t>
      </w:r>
      <w:r>
        <w:rPr>
          <w:rFonts w:ascii="Cambria" w:hAnsi="Cambria"/>
          <w:b/>
        </w:rPr>
        <w:t xml:space="preserve"> Agrónomo reconoce del deber de formarse y actualizarse constantemente con el fin de garantizar un alto nivel cualitativo de su </w:t>
      </w:r>
      <w:proofErr w:type="gramEnd"/>
      <w:r>
        <w:rPr>
          <w:rFonts w:ascii="Cambria" w:hAnsi="Cambria"/>
          <w:b/>
        </w:rPr>
        <w:t>negocio, en el interés público del buen ejercicio de la profesión y de su dignidad profesional.</w:t>
      </w:r>
    </w:p>
    <w:p w:rsidR="00736A99" w:rsidRDefault="00AA45AF" w:rsidP="00591DA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formación y </w:t>
      </w:r>
      <w:proofErr w:type="gramStart"/>
      <w:r w:rsidR="00630941">
        <w:rPr>
          <w:rFonts w:ascii="Cambria" w:hAnsi="Cambria"/>
        </w:rPr>
        <w:t xml:space="preserve">la </w:t>
      </w:r>
      <w:proofErr w:type="gramEnd"/>
      <w:r w:rsidR="00630941">
        <w:rPr>
          <w:rFonts w:ascii="Cambria" w:hAnsi="Cambria"/>
        </w:rPr>
        <w:t>actualización</w:t>
      </w:r>
      <w:r>
        <w:rPr>
          <w:rFonts w:ascii="Cambria" w:hAnsi="Cambria"/>
        </w:rPr>
        <w:t xml:space="preserve"> profesional</w:t>
      </w:r>
      <w:r w:rsidR="00CF232E">
        <w:rPr>
          <w:rFonts w:ascii="Cambria" w:hAnsi="Cambria"/>
        </w:rPr>
        <w:t>,</w:t>
      </w:r>
      <w:r>
        <w:rPr>
          <w:rFonts w:ascii="Cambria" w:hAnsi="Cambria"/>
        </w:rPr>
        <w:t xml:space="preserve"> no</w:t>
      </w:r>
      <w:r w:rsidR="00630941">
        <w:rPr>
          <w:rFonts w:ascii="Cambria" w:hAnsi="Cambria"/>
        </w:rPr>
        <w:t xml:space="preserve"> solo representan</w:t>
      </w:r>
      <w:r>
        <w:rPr>
          <w:rFonts w:ascii="Cambria" w:hAnsi="Cambria"/>
        </w:rPr>
        <w:t xml:space="preserve"> una oportunidad para la profesión</w:t>
      </w:r>
      <w:r w:rsidR="00CF232E">
        <w:rPr>
          <w:rFonts w:ascii="Cambria" w:hAnsi="Cambria"/>
        </w:rPr>
        <w:t xml:space="preserve"> </w:t>
      </w:r>
      <w:r w:rsidR="00736A99">
        <w:rPr>
          <w:rFonts w:ascii="Cambria" w:hAnsi="Cambria"/>
        </w:rPr>
        <w:t>aumentando</w:t>
      </w:r>
      <w:r w:rsidR="00CF232E">
        <w:rPr>
          <w:rFonts w:ascii="Cambria" w:hAnsi="Cambria"/>
        </w:rPr>
        <w:t xml:space="preserve"> la calidad de </w:t>
      </w:r>
      <w:r w:rsidR="00630941">
        <w:rPr>
          <w:rFonts w:ascii="Cambria" w:hAnsi="Cambria"/>
        </w:rPr>
        <w:t>los servicios</w:t>
      </w:r>
      <w:r w:rsidR="00CF232E">
        <w:rPr>
          <w:rFonts w:ascii="Cambria" w:hAnsi="Cambria"/>
        </w:rPr>
        <w:t>, sino</w:t>
      </w:r>
      <w:r w:rsidR="00736A99">
        <w:rPr>
          <w:rFonts w:ascii="Cambria" w:hAnsi="Cambria"/>
        </w:rPr>
        <w:t xml:space="preserve"> también una oportunidad para mejorar la especialidad profesional.</w:t>
      </w:r>
    </w:p>
    <w:p w:rsidR="009B7ABA" w:rsidRDefault="00736A99" w:rsidP="00591DA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formación profesional </w:t>
      </w:r>
      <w:r w:rsidR="00CC34EF">
        <w:rPr>
          <w:rFonts w:ascii="Cambria" w:hAnsi="Cambria"/>
        </w:rPr>
        <w:t>continua es</w:t>
      </w:r>
      <w:r>
        <w:rPr>
          <w:rFonts w:ascii="Cambria" w:hAnsi="Cambria"/>
        </w:rPr>
        <w:t xml:space="preserve"> un punto crucial de la estrategia implement</w:t>
      </w:r>
      <w:r w:rsidR="00CC34EF">
        <w:rPr>
          <w:rFonts w:ascii="Cambria" w:hAnsi="Cambria"/>
        </w:rPr>
        <w:t>ada en algunas z</w:t>
      </w:r>
      <w:r>
        <w:rPr>
          <w:rFonts w:ascii="Cambria" w:hAnsi="Cambria"/>
        </w:rPr>
        <w:t>onas del plane</w:t>
      </w:r>
      <w:r w:rsidR="00CC34EF">
        <w:rPr>
          <w:rFonts w:ascii="Cambria" w:hAnsi="Cambria"/>
        </w:rPr>
        <w:t>t</w:t>
      </w:r>
      <w:r>
        <w:rPr>
          <w:rFonts w:ascii="Cambria" w:hAnsi="Cambria"/>
        </w:rPr>
        <w:t xml:space="preserve">a </w:t>
      </w:r>
      <w:r w:rsidR="009B7ABA">
        <w:rPr>
          <w:rFonts w:ascii="Cambria" w:hAnsi="Cambria"/>
        </w:rPr>
        <w:t>teniendo en cuenta</w:t>
      </w:r>
      <w:r>
        <w:rPr>
          <w:rFonts w:ascii="Cambria" w:hAnsi="Cambria"/>
        </w:rPr>
        <w:t xml:space="preserve"> que la </w:t>
      </w:r>
      <w:r w:rsidR="00CC34EF">
        <w:rPr>
          <w:rFonts w:ascii="Cambria" w:hAnsi="Cambria"/>
        </w:rPr>
        <w:t xml:space="preserve">rapidez de </w:t>
      </w:r>
      <w:proofErr w:type="gramStart"/>
      <w:r w:rsidR="00CC34EF">
        <w:rPr>
          <w:rFonts w:ascii="Cambria" w:hAnsi="Cambria"/>
        </w:rPr>
        <w:t xml:space="preserve">la </w:t>
      </w:r>
      <w:proofErr w:type="gramEnd"/>
      <w:r w:rsidR="00CC34EF">
        <w:rPr>
          <w:rFonts w:ascii="Cambria" w:hAnsi="Cambria"/>
        </w:rPr>
        <w:t>evolución técnica y del progreso científico, hace indispensable u</w:t>
      </w:r>
      <w:r w:rsidR="009B7ABA">
        <w:rPr>
          <w:rFonts w:ascii="Cambria" w:hAnsi="Cambria"/>
        </w:rPr>
        <w:t xml:space="preserve">n </w:t>
      </w:r>
      <w:r w:rsidR="00CC34EF">
        <w:rPr>
          <w:rFonts w:ascii="Cambria" w:hAnsi="Cambria"/>
        </w:rPr>
        <w:t>aprendizaje</w:t>
      </w:r>
      <w:r w:rsidR="009B7ABA">
        <w:rPr>
          <w:rFonts w:ascii="Cambria" w:hAnsi="Cambria"/>
        </w:rPr>
        <w:t xml:space="preserve"> ulterior</w:t>
      </w:r>
      <w:r w:rsidR="00CC34EF">
        <w:rPr>
          <w:rFonts w:ascii="Cambria" w:hAnsi="Cambria"/>
        </w:rPr>
        <w:t xml:space="preserve"> a lo largo de toda la vida profesional.</w:t>
      </w:r>
    </w:p>
    <w:p w:rsidR="009B7ABA" w:rsidRPr="00405552" w:rsidRDefault="009B7ABA" w:rsidP="00591DA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El Ingeniero Agrónomo reconoce que </w:t>
      </w:r>
      <w:proofErr w:type="gramStart"/>
      <w:r>
        <w:rPr>
          <w:rFonts w:ascii="Cambria" w:hAnsi="Cambria"/>
        </w:rPr>
        <w:t xml:space="preserve">la </w:t>
      </w:r>
      <w:proofErr w:type="gramEnd"/>
      <w:r>
        <w:rPr>
          <w:rFonts w:ascii="Cambria" w:hAnsi="Cambria"/>
        </w:rPr>
        <w:t>evolución de la normativa y el incesante progreso científico y tecnológico, exige ponerse al día constantemente con el fin de  garantizar la máxima calidad de los servicios profesionales; el Ingeniero Agrón</w:t>
      </w:r>
      <w:r w:rsidR="00B62E26">
        <w:rPr>
          <w:rFonts w:ascii="Cambria" w:hAnsi="Cambria"/>
        </w:rPr>
        <w:t xml:space="preserve">omo considera la formación y el aprendizaje permanente como una herramienta para </w:t>
      </w:r>
      <w:r w:rsidR="00534393">
        <w:rPr>
          <w:rFonts w:ascii="Cambria" w:hAnsi="Cambria"/>
        </w:rPr>
        <w:t>mantenerse actualizado con respecto a los</w:t>
      </w:r>
      <w:r w:rsidR="00B62E26">
        <w:rPr>
          <w:rFonts w:ascii="Cambria" w:hAnsi="Cambria"/>
        </w:rPr>
        <w:t xml:space="preserve"> progresos científicos en la m</w:t>
      </w:r>
      <w:r w:rsidR="00F26E39">
        <w:rPr>
          <w:rFonts w:ascii="Cambria" w:hAnsi="Cambria"/>
        </w:rPr>
        <w:t>edida necesaria para ejercitar</w:t>
      </w:r>
      <w:r w:rsidR="00B62E26">
        <w:rPr>
          <w:rFonts w:ascii="Cambria" w:hAnsi="Cambria"/>
        </w:rPr>
        <w:t xml:space="preserve"> servicios profesionales seguros y eficaces.</w:t>
      </w:r>
    </w:p>
    <w:p w:rsidR="00591DAC" w:rsidRDefault="00591DAC" w:rsidP="00591DAC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591DAC" w:rsidRPr="00F376E1" w:rsidRDefault="00591DAC" w:rsidP="00591DA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10)</w:t>
      </w:r>
      <w:proofErr w:type="gramStart"/>
      <w:r>
        <w:rPr>
          <w:rFonts w:asciiTheme="majorHAnsi" w:hAnsiTheme="majorHAnsi"/>
          <w:b/>
          <w:i/>
        </w:rPr>
        <w:t xml:space="preserve"> </w:t>
      </w:r>
      <w:r w:rsidRPr="00F376E1">
        <w:rPr>
          <w:rFonts w:asciiTheme="majorHAnsi" w:hAnsiTheme="majorHAnsi"/>
          <w:b/>
          <w:i/>
        </w:rPr>
        <w:t xml:space="preserve"> </w:t>
      </w:r>
      <w:proofErr w:type="spellStart"/>
      <w:proofErr w:type="gramEnd"/>
      <w:r w:rsidR="00C421C5">
        <w:rPr>
          <w:rFonts w:asciiTheme="majorHAnsi" w:hAnsiTheme="majorHAnsi"/>
          <w:b/>
          <w:i/>
        </w:rPr>
        <w:t>Espíritu</w:t>
      </w:r>
      <w:proofErr w:type="spellEnd"/>
      <w:r w:rsidR="00C421C5">
        <w:rPr>
          <w:rFonts w:asciiTheme="majorHAnsi" w:hAnsiTheme="majorHAnsi"/>
          <w:b/>
          <w:i/>
        </w:rPr>
        <w:t xml:space="preserve"> de </w:t>
      </w:r>
      <w:proofErr w:type="spellStart"/>
      <w:r w:rsidR="003E1AD2">
        <w:rPr>
          <w:rFonts w:asciiTheme="majorHAnsi" w:hAnsiTheme="majorHAnsi"/>
          <w:b/>
          <w:i/>
        </w:rPr>
        <w:t>unión</w:t>
      </w:r>
      <w:proofErr w:type="spellEnd"/>
    </w:p>
    <w:p w:rsidR="009F0EA1" w:rsidRDefault="00C421C5" w:rsidP="00591DAC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 Agrónomo</w:t>
      </w:r>
      <w:r w:rsidR="009F0EA1">
        <w:rPr>
          <w:rFonts w:asciiTheme="majorHAnsi" w:hAnsiTheme="majorHAnsi"/>
          <w:b/>
        </w:rPr>
        <w:t xml:space="preserve"> en el reconocimiento de </w:t>
      </w:r>
      <w:proofErr w:type="gramStart"/>
      <w:r w:rsidR="003E1AD2">
        <w:rPr>
          <w:rFonts w:asciiTheme="majorHAnsi" w:hAnsiTheme="majorHAnsi"/>
          <w:b/>
        </w:rPr>
        <w:t xml:space="preserve">la </w:t>
      </w:r>
      <w:proofErr w:type="gramEnd"/>
      <w:r w:rsidR="003E1AD2">
        <w:rPr>
          <w:rFonts w:asciiTheme="majorHAnsi" w:hAnsiTheme="majorHAnsi"/>
          <w:b/>
        </w:rPr>
        <w:t>identidad profesional garantiza</w:t>
      </w:r>
      <w:r w:rsidR="009F0EA1">
        <w:rPr>
          <w:rFonts w:asciiTheme="majorHAnsi" w:hAnsiTheme="majorHAnsi"/>
          <w:b/>
        </w:rPr>
        <w:t xml:space="preserve"> la solidaridad entre compañeros de todo el mundo, promoviendo colaboraciones entre </w:t>
      </w:r>
      <w:r w:rsidR="003E1AD2">
        <w:rPr>
          <w:rFonts w:asciiTheme="majorHAnsi" w:hAnsiTheme="majorHAnsi"/>
          <w:b/>
        </w:rPr>
        <w:t>ingenieros a</w:t>
      </w:r>
      <w:r w:rsidR="009F0EA1">
        <w:rPr>
          <w:rFonts w:asciiTheme="majorHAnsi" w:hAnsiTheme="majorHAnsi"/>
          <w:b/>
        </w:rPr>
        <w:t>grónomos y apoyo mutuo, no sólo desde el punto de vista profesional, sino también social y familiar</w:t>
      </w:r>
      <w:r w:rsidR="003E1AD2">
        <w:rPr>
          <w:rFonts w:asciiTheme="majorHAnsi" w:hAnsiTheme="majorHAnsi"/>
          <w:b/>
        </w:rPr>
        <w:t>.</w:t>
      </w:r>
    </w:p>
    <w:p w:rsidR="003E1AD2" w:rsidRDefault="003E1AD2" w:rsidP="00591DAC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espíritu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unión</w:t>
      </w:r>
      <w:proofErr w:type="spellEnd"/>
      <w:r>
        <w:rPr>
          <w:rFonts w:asciiTheme="majorHAnsi" w:hAnsiTheme="majorHAnsi"/>
        </w:rPr>
        <w:t xml:space="preserve"> nace justo de la pertenencia a una misma comunidad, </w:t>
      </w:r>
      <w:proofErr w:type="gramStart"/>
      <w:r w:rsidR="00E650DD">
        <w:rPr>
          <w:rFonts w:asciiTheme="majorHAnsi" w:hAnsiTheme="majorHAnsi"/>
        </w:rPr>
        <w:t xml:space="preserve">del </w:t>
      </w:r>
      <w:proofErr w:type="gramEnd"/>
      <w:r w:rsidR="00E650DD">
        <w:rPr>
          <w:rFonts w:asciiTheme="majorHAnsi" w:hAnsiTheme="majorHAnsi"/>
        </w:rPr>
        <w:t>intercambio del sentimiento de recíproca</w:t>
      </w:r>
      <w:r w:rsidR="006669F8">
        <w:rPr>
          <w:rFonts w:asciiTheme="majorHAnsi" w:hAnsiTheme="majorHAnsi"/>
        </w:rPr>
        <w:t xml:space="preserve"> consideración y de sentir en</w:t>
      </w:r>
      <w:r w:rsidR="00E650DD">
        <w:rPr>
          <w:rFonts w:asciiTheme="majorHAnsi" w:hAnsiTheme="majorHAnsi"/>
        </w:rPr>
        <w:t xml:space="preserve"> común</w:t>
      </w:r>
      <w:r>
        <w:rPr>
          <w:rFonts w:asciiTheme="majorHAnsi" w:hAnsiTheme="majorHAnsi"/>
        </w:rPr>
        <w:t xml:space="preserve">. El espíritu de unión tiene un valor sin duda positivo </w:t>
      </w:r>
      <w:r w:rsidR="00E650DD">
        <w:rPr>
          <w:rFonts w:asciiTheme="majorHAnsi" w:hAnsiTheme="majorHAnsi"/>
        </w:rPr>
        <w:t>ya</w:t>
      </w:r>
      <w:r>
        <w:rPr>
          <w:rFonts w:asciiTheme="majorHAnsi" w:hAnsiTheme="majorHAnsi"/>
        </w:rPr>
        <w:t xml:space="preserve"> </w:t>
      </w:r>
      <w:r w:rsidR="00E650DD">
        <w:rPr>
          <w:rFonts w:asciiTheme="majorHAnsi" w:hAnsiTheme="majorHAnsi"/>
        </w:rPr>
        <w:t xml:space="preserve">que lleva </w:t>
      </w:r>
      <w:proofErr w:type="gramStart"/>
      <w:r w:rsidR="00E650DD">
        <w:rPr>
          <w:rFonts w:asciiTheme="majorHAnsi" w:hAnsiTheme="majorHAnsi"/>
        </w:rPr>
        <w:t>a la</w:t>
      </w:r>
      <w:proofErr w:type="gramEnd"/>
      <w:r w:rsidR="00E650DD">
        <w:rPr>
          <w:rFonts w:asciiTheme="majorHAnsi" w:hAnsiTheme="majorHAnsi"/>
        </w:rPr>
        <w:t xml:space="preserve"> colaboración entre compañeros</w:t>
      </w:r>
      <w:r>
        <w:rPr>
          <w:rFonts w:asciiTheme="majorHAnsi" w:hAnsiTheme="majorHAnsi"/>
        </w:rPr>
        <w:t xml:space="preserve"> y a una mutua ayuda, </w:t>
      </w:r>
      <w:r w:rsidR="00BF20F0">
        <w:rPr>
          <w:rFonts w:asciiTheme="majorHAnsi" w:hAnsiTheme="majorHAnsi"/>
        </w:rPr>
        <w:t>a condición que no termine</w:t>
      </w:r>
      <w:r w:rsidR="004419F1">
        <w:rPr>
          <w:rFonts w:asciiTheme="majorHAnsi" w:hAnsiTheme="majorHAnsi"/>
        </w:rPr>
        <w:t xml:space="preserve"> convirtiéndose en el valor</w:t>
      </w:r>
      <w:r w:rsidR="00BF20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más importante</w:t>
      </w:r>
      <w:r w:rsidR="00BF20F0">
        <w:rPr>
          <w:rFonts w:asciiTheme="majorHAnsi" w:hAnsiTheme="majorHAnsi"/>
        </w:rPr>
        <w:t xml:space="preserve"> </w:t>
      </w:r>
      <w:r w:rsidR="004419F1">
        <w:rPr>
          <w:rFonts w:asciiTheme="majorHAnsi" w:hAnsiTheme="majorHAnsi"/>
        </w:rPr>
        <w:t>teniendo</w:t>
      </w:r>
      <w:r w:rsidR="00461D4B">
        <w:rPr>
          <w:rFonts w:asciiTheme="majorHAnsi" w:hAnsiTheme="majorHAnsi"/>
        </w:rPr>
        <w:t xml:space="preserve"> </w:t>
      </w:r>
      <w:r w:rsidR="004419F1">
        <w:rPr>
          <w:rFonts w:asciiTheme="majorHAnsi" w:hAnsiTheme="majorHAnsi"/>
        </w:rPr>
        <w:t>en cuenta</w:t>
      </w:r>
      <w:r w:rsidR="00BF20F0">
        <w:rPr>
          <w:rFonts w:asciiTheme="majorHAnsi" w:hAnsiTheme="majorHAnsi"/>
        </w:rPr>
        <w:t xml:space="preserve"> </w:t>
      </w:r>
      <w:r w:rsidR="00461D4B">
        <w:rPr>
          <w:rFonts w:asciiTheme="majorHAnsi" w:hAnsiTheme="majorHAnsi"/>
        </w:rPr>
        <w:t xml:space="preserve">a </w:t>
      </w:r>
      <w:r w:rsidR="00BF20F0">
        <w:rPr>
          <w:rFonts w:asciiTheme="majorHAnsi" w:hAnsiTheme="majorHAnsi"/>
        </w:rPr>
        <w:t>las</w:t>
      </w:r>
      <w:r w:rsidR="00DB21E6">
        <w:rPr>
          <w:rFonts w:asciiTheme="majorHAnsi" w:hAnsiTheme="majorHAnsi"/>
        </w:rPr>
        <w:t xml:space="preserve"> exigencias y</w:t>
      </w:r>
      <w:r w:rsidR="00BF20F0">
        <w:rPr>
          <w:rFonts w:asciiTheme="majorHAnsi" w:hAnsiTheme="majorHAnsi"/>
        </w:rPr>
        <w:t xml:space="preserve"> a</w:t>
      </w:r>
      <w:r w:rsidR="00DB21E6">
        <w:rPr>
          <w:rFonts w:asciiTheme="majorHAnsi" w:hAnsiTheme="majorHAnsi"/>
        </w:rPr>
        <w:t xml:space="preserve"> la necesidad</w:t>
      </w:r>
      <w:r w:rsidR="004419F1">
        <w:rPr>
          <w:rFonts w:asciiTheme="majorHAnsi" w:hAnsiTheme="majorHAnsi"/>
        </w:rPr>
        <w:t xml:space="preserve"> de la mayoría </w:t>
      </w:r>
      <w:r w:rsidR="00DB21E6">
        <w:rPr>
          <w:rFonts w:asciiTheme="majorHAnsi" w:hAnsiTheme="majorHAnsi"/>
        </w:rPr>
        <w:t>de los ciudadanos.</w:t>
      </w:r>
    </w:p>
    <w:p w:rsidR="00F24D10" w:rsidRDefault="00461D4B" w:rsidP="00591DAC">
      <w:p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Un aspecto importante está constituido desde el respeto de las otras opiniones profesiona</w:t>
      </w:r>
      <w:r w:rsidR="00052085">
        <w:rPr>
          <w:rFonts w:asciiTheme="majorHAnsi" w:hAnsiTheme="majorHAnsi"/>
        </w:rPr>
        <w:t>les</w:t>
      </w:r>
      <w:proofErr w:type="gramEnd"/>
      <w:r w:rsidR="00052085">
        <w:rPr>
          <w:rFonts w:asciiTheme="majorHAnsi" w:hAnsiTheme="majorHAnsi"/>
        </w:rPr>
        <w:t xml:space="preserve">. </w:t>
      </w:r>
      <w:proofErr w:type="gramStart"/>
      <w:r w:rsidR="00052085">
        <w:rPr>
          <w:rFonts w:asciiTheme="majorHAnsi" w:hAnsiTheme="majorHAnsi"/>
        </w:rPr>
        <w:t xml:space="preserve">Las divergencias no deben </w:t>
      </w:r>
      <w:r>
        <w:rPr>
          <w:rFonts w:asciiTheme="majorHAnsi" w:hAnsiTheme="majorHAnsi"/>
        </w:rPr>
        <w:t>convertirse</w:t>
      </w:r>
      <w:r w:rsidR="00052085">
        <w:rPr>
          <w:rFonts w:asciiTheme="majorHAnsi" w:hAnsiTheme="majorHAnsi"/>
        </w:rPr>
        <w:t xml:space="preserve"> nunca</w:t>
      </w:r>
      <w:r>
        <w:rPr>
          <w:rFonts w:asciiTheme="majorHAnsi" w:hAnsiTheme="majorHAnsi"/>
        </w:rPr>
        <w:t xml:space="preserve"> en motivo de desacuerdo de carácter personal, sino </w:t>
      </w:r>
      <w:r w:rsidR="00052085">
        <w:rPr>
          <w:rFonts w:asciiTheme="majorHAnsi" w:hAnsiTheme="majorHAnsi"/>
        </w:rPr>
        <w:t>crear oportunidades de enfrentamiento civil d</w:t>
      </w:r>
      <w:proofErr w:type="gramEnd"/>
      <w:r w:rsidR="00052085">
        <w:rPr>
          <w:rFonts w:asciiTheme="majorHAnsi" w:hAnsiTheme="majorHAnsi"/>
        </w:rPr>
        <w:t>e opiniones o de</w:t>
      </w:r>
      <w:r w:rsidR="00F24D10">
        <w:rPr>
          <w:rFonts w:asciiTheme="majorHAnsi" w:hAnsiTheme="majorHAnsi"/>
        </w:rPr>
        <w:t xml:space="preserve"> enriquecimiento mutuo.</w:t>
      </w:r>
    </w:p>
    <w:p w:rsidR="00DC14CD" w:rsidRDefault="00AD7300" w:rsidP="00DC14CD">
      <w:pPr>
        <w:jc w:val="right"/>
        <w:rPr>
          <w:rFonts w:asciiTheme="majorHAnsi" w:hAnsiTheme="majorHAnsi"/>
        </w:rPr>
      </w:pPr>
      <w:proofErr w:type="spellStart"/>
      <w:r w:rsidRPr="00DC14CD">
        <w:rPr>
          <w:rFonts w:asciiTheme="majorHAnsi" w:hAnsiTheme="majorHAnsi"/>
        </w:rPr>
        <w:t>Traduc</w:t>
      </w:r>
      <w:r w:rsidR="00DC14CD" w:rsidRPr="00DC14CD">
        <w:rPr>
          <w:rFonts w:asciiTheme="majorHAnsi" w:hAnsiTheme="majorHAnsi"/>
        </w:rPr>
        <w:t>ción</w:t>
      </w:r>
      <w:proofErr w:type="spellEnd"/>
      <w:r w:rsidR="00DC14CD" w:rsidRPr="00DC14CD">
        <w:rPr>
          <w:rFonts w:asciiTheme="majorHAnsi" w:hAnsiTheme="majorHAnsi"/>
        </w:rPr>
        <w:t xml:space="preserve">: </w:t>
      </w:r>
    </w:p>
    <w:p w:rsidR="00DC14CD" w:rsidRPr="00DC14CD" w:rsidRDefault="00DC14CD" w:rsidP="00DC14CD">
      <w:pPr>
        <w:jc w:val="right"/>
        <w:rPr>
          <w:rFonts w:asciiTheme="majorHAnsi" w:hAnsiTheme="majorHAnsi"/>
        </w:rPr>
      </w:pPr>
      <w:r w:rsidRPr="00DC14CD">
        <w:rPr>
          <w:rFonts w:asciiTheme="majorHAnsi" w:hAnsiTheme="majorHAnsi"/>
        </w:rPr>
        <w:t xml:space="preserve">Mercedes Zamora </w:t>
      </w:r>
      <w:proofErr w:type="spellStart"/>
      <w:r w:rsidRPr="00DC14CD">
        <w:rPr>
          <w:rFonts w:asciiTheme="majorHAnsi" w:hAnsiTheme="majorHAnsi"/>
        </w:rPr>
        <w:t>Terrades</w:t>
      </w:r>
      <w:proofErr w:type="spellEnd"/>
      <w:r w:rsidRPr="00DC14CD">
        <w:rPr>
          <w:rFonts w:asciiTheme="majorHAnsi" w:hAnsiTheme="majorHAnsi"/>
        </w:rPr>
        <w:t xml:space="preserve"> </w:t>
      </w:r>
    </w:p>
    <w:p w:rsidR="00AD7300" w:rsidRPr="00DC14CD" w:rsidRDefault="00AD7300" w:rsidP="00DC14CD">
      <w:pPr>
        <w:jc w:val="right"/>
        <w:rPr>
          <w:rFonts w:asciiTheme="majorHAnsi" w:hAnsiTheme="majorHAnsi"/>
        </w:rPr>
      </w:pPr>
      <w:proofErr w:type="spellStart"/>
      <w:r w:rsidRPr="00DC14CD">
        <w:rPr>
          <w:rFonts w:asciiTheme="majorHAnsi" w:hAnsiTheme="majorHAnsi"/>
        </w:rPr>
        <w:t>Ingeniera</w:t>
      </w:r>
      <w:proofErr w:type="spellEnd"/>
      <w:r w:rsidRPr="00DC14CD">
        <w:rPr>
          <w:rFonts w:asciiTheme="majorHAnsi" w:hAnsiTheme="majorHAnsi"/>
        </w:rPr>
        <w:t xml:space="preserve"> </w:t>
      </w:r>
      <w:proofErr w:type="spellStart"/>
      <w:r w:rsidRPr="00DC14CD">
        <w:rPr>
          <w:rFonts w:asciiTheme="majorHAnsi" w:hAnsiTheme="majorHAnsi"/>
        </w:rPr>
        <w:t>Agrónoma</w:t>
      </w:r>
      <w:proofErr w:type="spellEnd"/>
    </w:p>
    <w:p w:rsidR="00AD7300" w:rsidRPr="00DC14CD" w:rsidRDefault="00AD7300" w:rsidP="00DC14CD">
      <w:pPr>
        <w:jc w:val="right"/>
        <w:rPr>
          <w:rFonts w:asciiTheme="majorHAnsi" w:hAnsiTheme="majorHAnsi"/>
          <w:i/>
        </w:rPr>
      </w:pPr>
      <w:r w:rsidRPr="00DC14CD">
        <w:rPr>
          <w:rFonts w:asciiTheme="majorHAnsi" w:hAnsiTheme="majorHAnsi"/>
          <w:i/>
        </w:rPr>
        <w:t>meraltea@hotmail.com</w:t>
      </w:r>
    </w:p>
    <w:sectPr w:rsidR="00AD7300" w:rsidRPr="00DC14CD" w:rsidSect="007E5A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18" w:rsidRDefault="00D71818" w:rsidP="003446FB">
      <w:pPr>
        <w:spacing w:after="0" w:line="240" w:lineRule="auto"/>
      </w:pPr>
      <w:r>
        <w:separator/>
      </w:r>
    </w:p>
  </w:endnote>
  <w:endnote w:type="continuationSeparator" w:id="0">
    <w:p w:rsidR="00D71818" w:rsidRDefault="00D71818" w:rsidP="003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63289"/>
      <w:docPartObj>
        <w:docPartGallery w:val="Page Numbers (Bottom of Page)"/>
        <w:docPartUnique/>
      </w:docPartObj>
    </w:sdtPr>
    <w:sdtEndPr/>
    <w:sdtContent>
      <w:p w:rsidR="006E2C8E" w:rsidRDefault="002C5378">
        <w:pPr>
          <w:pStyle w:val="Pidipagina"/>
          <w:jc w:val="right"/>
        </w:pPr>
        <w:r>
          <w:fldChar w:fldCharType="begin"/>
        </w:r>
        <w:r w:rsidR="006E2C8E">
          <w:instrText>PAGE   \* MERGEFORMAT</w:instrText>
        </w:r>
        <w:r>
          <w:fldChar w:fldCharType="separate"/>
        </w:r>
        <w:r w:rsidR="007A649F" w:rsidRPr="007A649F">
          <w:rPr>
            <w:noProof/>
            <w:lang w:val="es-ES"/>
          </w:rPr>
          <w:t>1</w:t>
        </w:r>
        <w:r>
          <w:fldChar w:fldCharType="end"/>
        </w:r>
      </w:p>
    </w:sdtContent>
  </w:sdt>
  <w:p w:rsidR="006E2C8E" w:rsidRDefault="006E2C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18" w:rsidRDefault="00D71818" w:rsidP="003446FB">
      <w:pPr>
        <w:spacing w:after="0" w:line="240" w:lineRule="auto"/>
      </w:pPr>
      <w:r>
        <w:separator/>
      </w:r>
    </w:p>
  </w:footnote>
  <w:footnote w:type="continuationSeparator" w:id="0">
    <w:p w:rsidR="00D71818" w:rsidRDefault="00D71818" w:rsidP="003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FB" w:rsidRDefault="00D7181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7" o:spid="_x0000_s2050" type="#_x0000_t75" style="position:absolute;margin-left:0;margin-top:0;width:580.1pt;height:820.95pt;z-index:-251657216;mso-position-horizontal:center;mso-position-horizontal-relative:margin;mso-position-vertical:center;mso-position-vertical-relative:margin" o:allowincell="f">
          <v:imagedata r:id="rId1" o:title="carta-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FB" w:rsidRDefault="00D7181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8" o:spid="_x0000_s2051" type="#_x0000_t75" style="position:absolute;margin-left:-49.1pt;margin-top:-129.05pt;width:580.1pt;height:820.95pt;z-index:-251656192;mso-position-horizontal-relative:margin;mso-position-vertical-relative:margin" o:allowincell="f">
          <v:imagedata r:id="rId1" o:title="carta-intestata"/>
          <w10:wrap anchorx="margin" anchory="margin"/>
        </v:shape>
      </w:pict>
    </w: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FB" w:rsidRDefault="00D7181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6" o:spid="_x0000_s2049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carta-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29F"/>
    <w:multiLevelType w:val="hybridMultilevel"/>
    <w:tmpl w:val="36A81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613"/>
    <w:multiLevelType w:val="hybridMultilevel"/>
    <w:tmpl w:val="61EE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CB6"/>
    <w:multiLevelType w:val="hybridMultilevel"/>
    <w:tmpl w:val="BCDA7DFE"/>
    <w:lvl w:ilvl="0" w:tplc="E27E943E">
      <w:start w:val="1"/>
      <w:numFmt w:val="bullet"/>
      <w:pStyle w:val="Titolo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976"/>
    <w:multiLevelType w:val="hybridMultilevel"/>
    <w:tmpl w:val="8EA6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1AB"/>
    <w:multiLevelType w:val="hybridMultilevel"/>
    <w:tmpl w:val="A6C6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503F6"/>
    <w:multiLevelType w:val="hybridMultilevel"/>
    <w:tmpl w:val="3FCA8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A38"/>
    <w:multiLevelType w:val="hybridMultilevel"/>
    <w:tmpl w:val="2E4224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025"/>
    <w:multiLevelType w:val="hybridMultilevel"/>
    <w:tmpl w:val="2E4224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4BA6"/>
    <w:multiLevelType w:val="hybridMultilevel"/>
    <w:tmpl w:val="1C4A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15A4"/>
    <w:multiLevelType w:val="hybridMultilevel"/>
    <w:tmpl w:val="F8F2F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B"/>
    <w:rsid w:val="000137E5"/>
    <w:rsid w:val="0001391A"/>
    <w:rsid w:val="00016494"/>
    <w:rsid w:val="00026895"/>
    <w:rsid w:val="00052085"/>
    <w:rsid w:val="000658DC"/>
    <w:rsid w:val="00082C2E"/>
    <w:rsid w:val="000A2A76"/>
    <w:rsid w:val="000A2AAF"/>
    <w:rsid w:val="000A2DA4"/>
    <w:rsid w:val="000A67F1"/>
    <w:rsid w:val="000B46F5"/>
    <w:rsid w:val="000F2BAE"/>
    <w:rsid w:val="00153B5D"/>
    <w:rsid w:val="00154E19"/>
    <w:rsid w:val="001722B4"/>
    <w:rsid w:val="001770B4"/>
    <w:rsid w:val="00194714"/>
    <w:rsid w:val="001A12A9"/>
    <w:rsid w:val="001B6182"/>
    <w:rsid w:val="001C3CA4"/>
    <w:rsid w:val="001C3E13"/>
    <w:rsid w:val="001C723F"/>
    <w:rsid w:val="001D6122"/>
    <w:rsid w:val="001D696F"/>
    <w:rsid w:val="001F16CD"/>
    <w:rsid w:val="001F381C"/>
    <w:rsid w:val="001F47CA"/>
    <w:rsid w:val="002074E3"/>
    <w:rsid w:val="0021569A"/>
    <w:rsid w:val="002156E4"/>
    <w:rsid w:val="00224384"/>
    <w:rsid w:val="0023322B"/>
    <w:rsid w:val="00255D04"/>
    <w:rsid w:val="00260387"/>
    <w:rsid w:val="0028576C"/>
    <w:rsid w:val="002C5378"/>
    <w:rsid w:val="002F3410"/>
    <w:rsid w:val="002F7C18"/>
    <w:rsid w:val="003019EB"/>
    <w:rsid w:val="00307EAE"/>
    <w:rsid w:val="00315A4B"/>
    <w:rsid w:val="00322E41"/>
    <w:rsid w:val="00331206"/>
    <w:rsid w:val="0034064D"/>
    <w:rsid w:val="003446FB"/>
    <w:rsid w:val="00373386"/>
    <w:rsid w:val="00375AFA"/>
    <w:rsid w:val="003808F5"/>
    <w:rsid w:val="003A504C"/>
    <w:rsid w:val="003C005A"/>
    <w:rsid w:val="003E1AD2"/>
    <w:rsid w:val="003F7A77"/>
    <w:rsid w:val="004419F1"/>
    <w:rsid w:val="00461D4B"/>
    <w:rsid w:val="004643F8"/>
    <w:rsid w:val="00484F96"/>
    <w:rsid w:val="00486688"/>
    <w:rsid w:val="00492984"/>
    <w:rsid w:val="004B4C24"/>
    <w:rsid w:val="005149AA"/>
    <w:rsid w:val="00515CC8"/>
    <w:rsid w:val="00534393"/>
    <w:rsid w:val="00536E34"/>
    <w:rsid w:val="00550D09"/>
    <w:rsid w:val="00587FB2"/>
    <w:rsid w:val="00591DAC"/>
    <w:rsid w:val="005A2090"/>
    <w:rsid w:val="005D1E53"/>
    <w:rsid w:val="005D3356"/>
    <w:rsid w:val="005E5185"/>
    <w:rsid w:val="005F0E6B"/>
    <w:rsid w:val="0061312E"/>
    <w:rsid w:val="0063049A"/>
    <w:rsid w:val="00630941"/>
    <w:rsid w:val="006352A1"/>
    <w:rsid w:val="00637477"/>
    <w:rsid w:val="0065212C"/>
    <w:rsid w:val="006669F8"/>
    <w:rsid w:val="00695C3E"/>
    <w:rsid w:val="006B1F75"/>
    <w:rsid w:val="006D48DC"/>
    <w:rsid w:val="006E1E4C"/>
    <w:rsid w:val="006E2C8E"/>
    <w:rsid w:val="006E7291"/>
    <w:rsid w:val="00703001"/>
    <w:rsid w:val="00736A99"/>
    <w:rsid w:val="00750314"/>
    <w:rsid w:val="00791B39"/>
    <w:rsid w:val="007A649F"/>
    <w:rsid w:val="007C196E"/>
    <w:rsid w:val="007C39C2"/>
    <w:rsid w:val="007D141C"/>
    <w:rsid w:val="007D3CEE"/>
    <w:rsid w:val="007E5A83"/>
    <w:rsid w:val="008074C1"/>
    <w:rsid w:val="00841845"/>
    <w:rsid w:val="0084292B"/>
    <w:rsid w:val="00853A59"/>
    <w:rsid w:val="008728BB"/>
    <w:rsid w:val="008753EF"/>
    <w:rsid w:val="008850B4"/>
    <w:rsid w:val="008A3D9B"/>
    <w:rsid w:val="008B05A0"/>
    <w:rsid w:val="008B3C6C"/>
    <w:rsid w:val="008D074A"/>
    <w:rsid w:val="008F36EC"/>
    <w:rsid w:val="009148A8"/>
    <w:rsid w:val="0091678C"/>
    <w:rsid w:val="00927CA1"/>
    <w:rsid w:val="00932F03"/>
    <w:rsid w:val="0093635D"/>
    <w:rsid w:val="00952B99"/>
    <w:rsid w:val="0098054F"/>
    <w:rsid w:val="00981B65"/>
    <w:rsid w:val="009A69E6"/>
    <w:rsid w:val="009B7ABA"/>
    <w:rsid w:val="009C3BEC"/>
    <w:rsid w:val="009F0EA1"/>
    <w:rsid w:val="00A01DF8"/>
    <w:rsid w:val="00A5152C"/>
    <w:rsid w:val="00A618EC"/>
    <w:rsid w:val="00A62F7B"/>
    <w:rsid w:val="00A726B9"/>
    <w:rsid w:val="00A9003B"/>
    <w:rsid w:val="00AA45AF"/>
    <w:rsid w:val="00AB69F8"/>
    <w:rsid w:val="00AD7300"/>
    <w:rsid w:val="00B25519"/>
    <w:rsid w:val="00B62E26"/>
    <w:rsid w:val="00B83AD8"/>
    <w:rsid w:val="00BA00EB"/>
    <w:rsid w:val="00BC4E3B"/>
    <w:rsid w:val="00BC4FD3"/>
    <w:rsid w:val="00BF20F0"/>
    <w:rsid w:val="00BF75AE"/>
    <w:rsid w:val="00C00D8D"/>
    <w:rsid w:val="00C179BA"/>
    <w:rsid w:val="00C41886"/>
    <w:rsid w:val="00C421C5"/>
    <w:rsid w:val="00C50A1F"/>
    <w:rsid w:val="00C51D43"/>
    <w:rsid w:val="00C62316"/>
    <w:rsid w:val="00C70748"/>
    <w:rsid w:val="00CB6140"/>
    <w:rsid w:val="00CC34EF"/>
    <w:rsid w:val="00CE461A"/>
    <w:rsid w:val="00CF232E"/>
    <w:rsid w:val="00D004D6"/>
    <w:rsid w:val="00D558E1"/>
    <w:rsid w:val="00D623F6"/>
    <w:rsid w:val="00D71818"/>
    <w:rsid w:val="00DA2FAC"/>
    <w:rsid w:val="00DB21E6"/>
    <w:rsid w:val="00DB53A0"/>
    <w:rsid w:val="00DC14CD"/>
    <w:rsid w:val="00DC38C8"/>
    <w:rsid w:val="00DD4A42"/>
    <w:rsid w:val="00DF40A2"/>
    <w:rsid w:val="00E23B47"/>
    <w:rsid w:val="00E266D5"/>
    <w:rsid w:val="00E36C49"/>
    <w:rsid w:val="00E37928"/>
    <w:rsid w:val="00E4280F"/>
    <w:rsid w:val="00E47B2D"/>
    <w:rsid w:val="00E570C4"/>
    <w:rsid w:val="00E650DD"/>
    <w:rsid w:val="00E76CF8"/>
    <w:rsid w:val="00E96E88"/>
    <w:rsid w:val="00EB02C2"/>
    <w:rsid w:val="00ED3018"/>
    <w:rsid w:val="00EF5690"/>
    <w:rsid w:val="00F24D10"/>
    <w:rsid w:val="00F26E39"/>
    <w:rsid w:val="00F54D41"/>
    <w:rsid w:val="00F63C7E"/>
    <w:rsid w:val="00F7446E"/>
    <w:rsid w:val="00F813C3"/>
    <w:rsid w:val="00FA1872"/>
    <w:rsid w:val="00FA31B3"/>
    <w:rsid w:val="00FD6F81"/>
    <w:rsid w:val="00FE1DC1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003B"/>
    <w:pPr>
      <w:spacing w:after="0"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03B"/>
    <w:pPr>
      <w:numPr>
        <w:numId w:val="1"/>
      </w:numPr>
      <w:outlineLvl w:val="1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6FB"/>
  </w:style>
  <w:style w:type="paragraph" w:styleId="Pidipagina">
    <w:name w:val="footer"/>
    <w:basedOn w:val="Normale"/>
    <w:link w:val="PidipaginaCarattere"/>
    <w:uiPriority w:val="99"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6FB"/>
  </w:style>
  <w:style w:type="character" w:customStyle="1" w:styleId="Titolo1Carattere">
    <w:name w:val="Titolo 1 Carattere"/>
    <w:basedOn w:val="Carpredefinitoparagrafo"/>
    <w:link w:val="Titolo1"/>
    <w:uiPriority w:val="9"/>
    <w:rsid w:val="00A9003B"/>
    <w:rPr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03B"/>
    <w:rPr>
      <w:b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900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003B"/>
    <w:pPr>
      <w:spacing w:after="0"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03B"/>
    <w:pPr>
      <w:numPr>
        <w:numId w:val="1"/>
      </w:numPr>
      <w:outlineLvl w:val="1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6FB"/>
  </w:style>
  <w:style w:type="paragraph" w:styleId="Pidipagina">
    <w:name w:val="footer"/>
    <w:basedOn w:val="Normale"/>
    <w:link w:val="PidipaginaCarattere"/>
    <w:uiPriority w:val="99"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6FB"/>
  </w:style>
  <w:style w:type="character" w:customStyle="1" w:styleId="Titolo1Carattere">
    <w:name w:val="Titolo 1 Carattere"/>
    <w:basedOn w:val="Carpredefinitoparagrafo"/>
    <w:link w:val="Titolo1"/>
    <w:uiPriority w:val="9"/>
    <w:rsid w:val="00A9003B"/>
    <w:rPr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03B"/>
    <w:rPr>
      <w:b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900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utente1</cp:lastModifiedBy>
  <cp:revision>2</cp:revision>
  <cp:lastPrinted>2015-09-17T13:51:00Z</cp:lastPrinted>
  <dcterms:created xsi:type="dcterms:W3CDTF">2015-12-08T21:26:00Z</dcterms:created>
  <dcterms:modified xsi:type="dcterms:W3CDTF">2015-12-08T21:26:00Z</dcterms:modified>
</cp:coreProperties>
</file>